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64" w:rsidRDefault="005F6764" w:rsidP="001936F4">
      <w:pPr>
        <w:jc w:val="center"/>
        <w:rPr>
          <w:b/>
          <w:bCs/>
          <w:sz w:val="32"/>
        </w:rPr>
      </w:pPr>
      <w:bookmarkStart w:id="0" w:name="_GoBack"/>
      <w:bookmarkEnd w:id="0"/>
    </w:p>
    <w:p w:rsidR="005F6764" w:rsidRPr="001936F4" w:rsidRDefault="005F6764" w:rsidP="001936F4">
      <w:pPr>
        <w:jc w:val="center"/>
        <w:rPr>
          <w:b/>
          <w:bCs/>
          <w:sz w:val="32"/>
        </w:rPr>
      </w:pPr>
      <w:r w:rsidRPr="001936F4">
        <w:rPr>
          <w:b/>
          <w:bCs/>
          <w:sz w:val="32"/>
        </w:rPr>
        <w:t>REGULAMIN PRACY ZARZĄDU</w:t>
      </w:r>
    </w:p>
    <w:p w:rsidR="005F6764" w:rsidRPr="00825DF1" w:rsidRDefault="005F6764" w:rsidP="00825DF1">
      <w:pPr>
        <w:pStyle w:val="Nagwek8"/>
        <w:spacing w:line="240" w:lineRule="auto"/>
        <w:rPr>
          <w:sz w:val="32"/>
        </w:rPr>
      </w:pPr>
      <w:r w:rsidRPr="001936F4">
        <w:rPr>
          <w:sz w:val="32"/>
        </w:rPr>
        <w:t xml:space="preserve">STOWARZYSZENIA </w:t>
      </w:r>
      <w:r w:rsidR="00180274">
        <w:rPr>
          <w:sz w:val="32"/>
        </w:rPr>
        <w:t>„WIELKOPOLSKA Z WYOBRAŹNIĄ”</w:t>
      </w:r>
    </w:p>
    <w:p w:rsidR="005F6764" w:rsidRPr="0000499D" w:rsidRDefault="005F6764" w:rsidP="0000499D">
      <w:pPr>
        <w:spacing w:after="120" w:line="276" w:lineRule="auto"/>
        <w:rPr>
          <w:rFonts w:eastAsia="Arial Unicode MS"/>
          <w:i/>
        </w:rPr>
      </w:pPr>
    </w:p>
    <w:p w:rsidR="005F6764" w:rsidRPr="0000499D" w:rsidRDefault="005F6764" w:rsidP="0000499D">
      <w:pPr>
        <w:spacing w:after="120" w:line="276" w:lineRule="auto"/>
        <w:rPr>
          <w:rFonts w:eastAsia="Arial Unicode MS"/>
          <w:i/>
        </w:rPr>
      </w:pP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</w:p>
    <w:p w:rsidR="005F6764" w:rsidRPr="0000499D" w:rsidRDefault="005F6764" w:rsidP="0000499D">
      <w:pPr>
        <w:numPr>
          <w:ilvl w:val="0"/>
          <w:numId w:val="1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Zarząd jest organem wykonawczym Stowarzyszenia realizującym funkcje kierownicze i zarządzające, określone w </w:t>
      </w:r>
      <w:r>
        <w:rPr>
          <w:rFonts w:eastAsia="Arial Unicode MS"/>
        </w:rPr>
        <w:t>S</w:t>
      </w:r>
      <w:r w:rsidRPr="0000499D">
        <w:rPr>
          <w:rFonts w:eastAsia="Arial Unicode MS"/>
        </w:rPr>
        <w:t>tatucie</w:t>
      </w:r>
      <w:r>
        <w:rPr>
          <w:rFonts w:eastAsia="Arial Unicode MS"/>
        </w:rPr>
        <w:t xml:space="preserve"> Stowarzyszenia</w:t>
      </w:r>
      <w:r w:rsidRPr="0000499D">
        <w:rPr>
          <w:rFonts w:eastAsia="Arial Unicode MS"/>
        </w:rPr>
        <w:t>.</w:t>
      </w:r>
    </w:p>
    <w:p w:rsidR="005F6764" w:rsidRPr="0000499D" w:rsidRDefault="005F6764" w:rsidP="0000499D">
      <w:pPr>
        <w:numPr>
          <w:ilvl w:val="0"/>
          <w:numId w:val="1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W skład Zarządu wchodzą:</w:t>
      </w:r>
    </w:p>
    <w:p w:rsidR="005F6764" w:rsidRPr="0000499D" w:rsidRDefault="005F6764" w:rsidP="0000499D">
      <w:pPr>
        <w:numPr>
          <w:ilvl w:val="1"/>
          <w:numId w:val="1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Prezes</w:t>
      </w:r>
      <w:r>
        <w:rPr>
          <w:rFonts w:eastAsia="Arial Unicode MS"/>
        </w:rPr>
        <w:t>,</w:t>
      </w:r>
    </w:p>
    <w:p w:rsidR="005F6764" w:rsidRDefault="00381FFC" w:rsidP="0000499D">
      <w:pPr>
        <w:numPr>
          <w:ilvl w:val="1"/>
          <w:numId w:val="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dwóch W</w:t>
      </w:r>
      <w:r w:rsidR="005F6764" w:rsidRPr="0000499D">
        <w:rPr>
          <w:rFonts w:eastAsia="Arial Unicode MS"/>
        </w:rPr>
        <w:t>iceprezes</w:t>
      </w:r>
      <w:r>
        <w:rPr>
          <w:rFonts w:eastAsia="Arial Unicode MS"/>
        </w:rPr>
        <w:t>ów</w:t>
      </w:r>
      <w:r w:rsidR="005F6764">
        <w:rPr>
          <w:rFonts w:eastAsia="Arial Unicode MS"/>
        </w:rPr>
        <w:t>,</w:t>
      </w:r>
    </w:p>
    <w:p w:rsidR="00381FFC" w:rsidRPr="0000499D" w:rsidRDefault="00381FFC" w:rsidP="0000499D">
      <w:pPr>
        <w:numPr>
          <w:ilvl w:val="1"/>
          <w:numId w:val="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Skarbnik,</w:t>
      </w:r>
    </w:p>
    <w:p w:rsidR="005F6764" w:rsidRDefault="005F6764" w:rsidP="00896D8B">
      <w:pPr>
        <w:numPr>
          <w:ilvl w:val="1"/>
          <w:numId w:val="1"/>
        </w:numPr>
        <w:spacing w:after="120" w:line="276" w:lineRule="auto"/>
        <w:jc w:val="both"/>
        <w:rPr>
          <w:rFonts w:eastAsia="Arial Unicode MS"/>
        </w:rPr>
      </w:pPr>
      <w:r w:rsidRPr="000E705C">
        <w:rPr>
          <w:rFonts w:eastAsia="Arial Unicode MS"/>
        </w:rPr>
        <w:t>pozostali czło</w:t>
      </w:r>
      <w:r>
        <w:rPr>
          <w:rFonts w:eastAsia="Arial Unicode MS"/>
        </w:rPr>
        <w:t>nkowie Zarządu.</w:t>
      </w:r>
    </w:p>
    <w:p w:rsidR="005F6764" w:rsidRDefault="005F6764" w:rsidP="00B6307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Arial Unicode MS"/>
        </w:rPr>
      </w:pPr>
      <w:r w:rsidRPr="00381FFC">
        <w:rPr>
          <w:rFonts w:eastAsia="Arial Unicode MS"/>
        </w:rPr>
        <w:t xml:space="preserve">Skład Zarządu, tryb jego powoływania, odwoływania oraz uzupełnienia składu, a także kompetencje Zarządu określa Statut. </w:t>
      </w:r>
    </w:p>
    <w:p w:rsidR="00381FFC" w:rsidRDefault="00381FFC" w:rsidP="00B6307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Po dokonaniu wyboru członków Zarządu przez Walne Zebranie Członków, Przewodniczący Walnego Zebrania Członków zwołuje pierwsze posiedzenie Zarządu, na którym członkowie Zarządu wybierają spośród siebie w głosowaniu tajnym Prezesa, dwóch Wiceprezesów i Skarbnika. Za wybranego uznaje się tego spośród kandydatów zgłoszonych na dane stanowisko, który w głosowaniu uzyskał największą liczbę głosów. Przeliczenia głosów dokonuje najstarszy członek Zarządu, który nie został zgłoszony na stanowisko objęte głosowaniem, a w razie braku takiej osoby, obliczenia liczby głosów dokonuje trzech najstarszych członków Zarządu.</w:t>
      </w:r>
    </w:p>
    <w:p w:rsidR="00381FFC" w:rsidRPr="00381FFC" w:rsidRDefault="00381FFC" w:rsidP="00B6307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Po </w:t>
      </w:r>
      <w:r w:rsidR="00226391">
        <w:rPr>
          <w:rFonts w:eastAsia="Arial Unicode MS"/>
        </w:rPr>
        <w:t>dokonaniu</w:t>
      </w:r>
      <w:r>
        <w:rPr>
          <w:rFonts w:eastAsia="Arial Unicode MS"/>
        </w:rPr>
        <w:t xml:space="preserve"> wyborów na stanowiska określone w ust. 4, Przewodniczący Zarządu występuje na najbliższym Walnym Zebraniu Członków z wnioskiem o zatwierdzenie dokonanego wyboru.</w:t>
      </w: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2</w:t>
      </w:r>
    </w:p>
    <w:p w:rsidR="005F6764" w:rsidRPr="0000499D" w:rsidRDefault="005F6764" w:rsidP="000E705C">
      <w:p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Zarząd kieruje całokształtem działalności Stowarzyszenia w okresie pomiędzy zebraniami Walnego Zebrania Członków, reprezentuje je na zewnątrz i ponosi odpowiedzialność za swoją pracę przed Walnym Zebraniem Członków.</w:t>
      </w:r>
    </w:p>
    <w:p w:rsidR="005F6764" w:rsidRPr="0000499D" w:rsidRDefault="005F6764" w:rsidP="0000499D">
      <w:pPr>
        <w:spacing w:after="120" w:line="276" w:lineRule="auto"/>
        <w:rPr>
          <w:rFonts w:eastAsia="Arial Unicode MS"/>
        </w:rPr>
      </w:pPr>
    </w:p>
    <w:p w:rsidR="005F6764" w:rsidRDefault="005F6764" w:rsidP="008E4A54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3</w:t>
      </w:r>
    </w:p>
    <w:p w:rsidR="005F6764" w:rsidRDefault="005F6764" w:rsidP="005F3942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</w:rPr>
      </w:pPr>
      <w:r w:rsidRPr="00C975C8">
        <w:rPr>
          <w:rFonts w:eastAsia="Arial Unicode MS"/>
        </w:rPr>
        <w:t>Członkowie Zarządu wykonują</w:t>
      </w:r>
      <w:r w:rsidRPr="002B7967">
        <w:rPr>
          <w:rFonts w:eastAsia="Arial Unicode MS"/>
        </w:rPr>
        <w:t xml:space="preserve"> funkcje</w:t>
      </w:r>
      <w:r>
        <w:rPr>
          <w:rFonts w:eastAsia="Arial Unicode MS"/>
        </w:rPr>
        <w:t xml:space="preserve"> na rzecz Stowarzyszenia związane ze sprawowaniem swojego mandatu</w:t>
      </w:r>
      <w:r w:rsidRPr="002B7967">
        <w:rPr>
          <w:rFonts w:eastAsia="Arial Unicode MS"/>
        </w:rPr>
        <w:t xml:space="preserve"> społecznie</w:t>
      </w:r>
      <w:r w:rsidR="00C14FF5">
        <w:rPr>
          <w:rFonts w:eastAsia="Arial Unicode MS"/>
        </w:rPr>
        <w:t>, z zastrzeżeniem ust. 2</w:t>
      </w:r>
      <w:r>
        <w:rPr>
          <w:rFonts w:eastAsia="Arial Unicode MS"/>
        </w:rPr>
        <w:t>.</w:t>
      </w:r>
    </w:p>
    <w:p w:rsidR="005F6764" w:rsidRDefault="005F6764" w:rsidP="00076500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Członkom Zarządu</w:t>
      </w:r>
      <w:r>
        <w:rPr>
          <w:rFonts w:eastAsia="Arial Unicode MS"/>
        </w:rPr>
        <w:t xml:space="preserve"> z tytułu pełnienia funkcji w tym organie przysługiwać mogą, na zasadach określonych w odrębnej uchwale Walnego Zebrania Członków, świadczenia pieniężne, których nazwę, wysokość oraz zasady wypłacania reguluje ta uchwała. </w:t>
      </w:r>
    </w:p>
    <w:p w:rsidR="005F6764" w:rsidRDefault="005F6764" w:rsidP="002B7967">
      <w:pPr>
        <w:spacing w:after="120" w:line="276" w:lineRule="auto"/>
        <w:jc w:val="both"/>
        <w:rPr>
          <w:rFonts w:eastAsia="Arial Unicode MS"/>
        </w:rPr>
      </w:pPr>
    </w:p>
    <w:p w:rsidR="005F6764" w:rsidRPr="002B7967" w:rsidRDefault="005F6764" w:rsidP="002B7967">
      <w:pPr>
        <w:spacing w:after="120" w:line="276" w:lineRule="auto"/>
        <w:jc w:val="center"/>
        <w:rPr>
          <w:rFonts w:eastAsia="Arial Unicode MS"/>
          <w:b/>
        </w:rPr>
      </w:pPr>
      <w:r w:rsidRPr="002B7967">
        <w:rPr>
          <w:rFonts w:eastAsia="Arial Unicode MS"/>
          <w:b/>
        </w:rPr>
        <w:t>§ 4</w:t>
      </w:r>
    </w:p>
    <w:p w:rsidR="005F6764" w:rsidRDefault="005F6764" w:rsidP="005F3942">
      <w:pPr>
        <w:numPr>
          <w:ilvl w:val="0"/>
          <w:numId w:val="9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lastRenderedPageBreak/>
        <w:t xml:space="preserve">Członkowie Zarządu mają obowiązek przyswojenia </w:t>
      </w:r>
      <w:r>
        <w:rPr>
          <w:rFonts w:eastAsia="Arial Unicode MS"/>
        </w:rPr>
        <w:t xml:space="preserve">i aktualizacji </w:t>
      </w:r>
      <w:r w:rsidRPr="0000499D">
        <w:rPr>
          <w:rFonts w:eastAsia="Arial Unicode MS"/>
        </w:rPr>
        <w:t xml:space="preserve">wiedzy dotyczącej </w:t>
      </w:r>
      <w:r w:rsidRPr="002B7967">
        <w:rPr>
          <w:rFonts w:eastAsia="Arial Unicode MS"/>
        </w:rPr>
        <w:t>postanowień LSR, przepisów prawa związanych z wdrażaniem LSR a także stosowanych przez Stowarzyszenie procedur dotyczących realizacji LSR</w:t>
      </w:r>
      <w:r>
        <w:rPr>
          <w:rFonts w:eastAsia="Arial Unicode MS"/>
        </w:rPr>
        <w:t>.</w:t>
      </w:r>
    </w:p>
    <w:p w:rsidR="005F6764" w:rsidRPr="002B7967" w:rsidRDefault="005F6764" w:rsidP="005F3942">
      <w:pPr>
        <w:numPr>
          <w:ilvl w:val="0"/>
          <w:numId w:val="9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Prezes </w:t>
      </w:r>
      <w:r>
        <w:rPr>
          <w:rFonts w:eastAsia="Arial Unicode MS"/>
        </w:rPr>
        <w:t xml:space="preserve">Zarządu </w:t>
      </w:r>
      <w:r w:rsidRPr="0000499D">
        <w:rPr>
          <w:rFonts w:eastAsia="Arial Unicode MS"/>
        </w:rPr>
        <w:t xml:space="preserve">dysponuje prawem wnioskowania do Walnego Zebrania o odwołanie członka </w:t>
      </w:r>
      <w:r w:rsidR="00226391">
        <w:rPr>
          <w:rFonts w:eastAsia="Arial Unicode MS"/>
        </w:rPr>
        <w:t>Zarządu, który wykazuje się rażącą nieznajomością LSR lub innych dokumentów wymienionych w ust. 1</w:t>
      </w:r>
      <w:r>
        <w:rPr>
          <w:rFonts w:eastAsia="Arial Unicode MS"/>
        </w:rPr>
        <w:t>.</w:t>
      </w:r>
    </w:p>
    <w:p w:rsidR="005F6764" w:rsidRPr="0000499D" w:rsidRDefault="005F6764" w:rsidP="002B7967">
      <w:pPr>
        <w:spacing w:after="120" w:line="276" w:lineRule="auto"/>
        <w:jc w:val="both"/>
        <w:rPr>
          <w:rFonts w:eastAsia="Arial Unicode MS"/>
        </w:rPr>
      </w:pPr>
    </w:p>
    <w:p w:rsidR="005F6764" w:rsidRPr="0000499D" w:rsidRDefault="005F6764" w:rsidP="0000499D">
      <w:pPr>
        <w:spacing w:after="120" w:line="276" w:lineRule="auto"/>
        <w:ind w:left="360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 xml:space="preserve">§ </w:t>
      </w:r>
      <w:r>
        <w:rPr>
          <w:rFonts w:eastAsia="Arial Unicode MS"/>
          <w:b/>
        </w:rPr>
        <w:t>5</w:t>
      </w:r>
    </w:p>
    <w:p w:rsidR="005F6764" w:rsidRPr="0000499D" w:rsidRDefault="005F6764" w:rsidP="005F3942">
      <w:pPr>
        <w:numPr>
          <w:ilvl w:val="0"/>
          <w:numId w:val="3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Zarząd używa podłużnej pieczęci z określeniem nazwy i siedziby Stowarzyszenia.</w:t>
      </w:r>
    </w:p>
    <w:p w:rsidR="005F6764" w:rsidRPr="0000499D" w:rsidRDefault="005F6764" w:rsidP="005F3942">
      <w:pPr>
        <w:numPr>
          <w:ilvl w:val="0"/>
          <w:numId w:val="3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Członkowie pełniący funkcje w Zarządzie posługują się pieczątkami imiennymi:</w:t>
      </w: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 xml:space="preserve">§ </w:t>
      </w:r>
      <w:r>
        <w:rPr>
          <w:rFonts w:eastAsia="Arial Unicode MS"/>
          <w:b/>
        </w:rPr>
        <w:t>6</w:t>
      </w:r>
    </w:p>
    <w:p w:rsidR="005F6764" w:rsidRDefault="005F6764" w:rsidP="005F3942">
      <w:pPr>
        <w:numPr>
          <w:ilvl w:val="0"/>
          <w:numId w:val="11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Do zadań</w:t>
      </w:r>
      <w:r>
        <w:rPr>
          <w:rFonts w:eastAsia="Arial Unicode MS"/>
        </w:rPr>
        <w:t xml:space="preserve"> Prezesa Zarządu należy: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reprezentowanie Stowarzyszenia na zewnątrz,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kierowanie bieżącymi pracami Zarządu i całego Stowarzyszenia,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organizowanie pracy Zarządu,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zwoływanie posiedzeń Zarządu i im przewodniczenie,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wykonywanie uprawnień zwierzchnika służbowego w stosunku do pracowników Stowarzyszenia,</w:t>
      </w:r>
    </w:p>
    <w:p w:rsidR="005F6764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przygot</w:t>
      </w:r>
      <w:r>
        <w:rPr>
          <w:rFonts w:eastAsia="Arial Unicode MS"/>
        </w:rPr>
        <w:t>owywanie wniosków i propozycji u</w:t>
      </w:r>
      <w:r w:rsidRPr="0000499D">
        <w:rPr>
          <w:rFonts w:eastAsia="Arial Unicode MS"/>
        </w:rPr>
        <w:t>chwał na obrady Walnego Zebrania Członków,</w:t>
      </w:r>
    </w:p>
    <w:p w:rsidR="005F6764" w:rsidRPr="002B7967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2B7967">
        <w:rPr>
          <w:rFonts w:eastAsia="Arial Unicode MS"/>
        </w:rPr>
        <w:t xml:space="preserve">podpisywanie uchwał Zarządu, pism i dokumentów Stowarzyszenia, przy </w:t>
      </w:r>
      <w:r>
        <w:rPr>
          <w:rFonts w:eastAsia="Arial Unicode MS"/>
        </w:rPr>
        <w:t>zachowaniu zasad</w:t>
      </w:r>
      <w:r w:rsidRPr="002B7967">
        <w:rPr>
          <w:rFonts w:eastAsia="Arial Unicode MS"/>
        </w:rPr>
        <w:t xml:space="preserve"> repreze</w:t>
      </w:r>
      <w:r>
        <w:rPr>
          <w:rFonts w:eastAsia="Arial Unicode MS"/>
        </w:rPr>
        <w:t>ntacji Stowarzyszenia określonych</w:t>
      </w:r>
      <w:r w:rsidRPr="002B7967">
        <w:rPr>
          <w:rFonts w:eastAsia="Arial Unicode MS"/>
        </w:rPr>
        <w:t xml:space="preserve"> w Statucie</w:t>
      </w:r>
      <w:r>
        <w:rPr>
          <w:rFonts w:eastAsia="Arial Unicode MS"/>
        </w:rPr>
        <w:t xml:space="preserve"> Stowarzyszenia</w:t>
      </w:r>
      <w:r w:rsidRPr="002B7967">
        <w:rPr>
          <w:rFonts w:eastAsia="Arial Unicode MS"/>
        </w:rPr>
        <w:t>,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występowanie</w:t>
      </w:r>
      <w:r>
        <w:rPr>
          <w:rFonts w:eastAsia="Arial Unicode MS"/>
        </w:rPr>
        <w:t xml:space="preserve">, wraz z innym członkiem Zarządu, do zarządu województwa z wnioskiem </w:t>
      </w:r>
      <w:r w:rsidRPr="0000499D">
        <w:rPr>
          <w:rFonts w:eastAsia="Arial Unicode MS"/>
        </w:rPr>
        <w:t xml:space="preserve">o </w:t>
      </w:r>
      <w:r w:rsidRPr="00072D83">
        <w:rPr>
          <w:rFonts w:eastAsia="Arial Unicode MS"/>
        </w:rPr>
        <w:t>ogłoszenie terminu naboru wniosków w ramach realizacji LSR</w:t>
      </w:r>
      <w:r w:rsidR="006E4E70" w:rsidRPr="00072D83">
        <w:rPr>
          <w:rFonts w:eastAsia="Arial Unicode MS"/>
        </w:rPr>
        <w:t xml:space="preserve"> lub o jego anulowanie</w:t>
      </w:r>
      <w:r w:rsidRPr="00072D83">
        <w:rPr>
          <w:rFonts w:eastAsia="Arial Unicode MS"/>
        </w:rPr>
        <w:t>, z wnioskiem dotyczącym realizacji operacji własnej LGD lub z wnioskiem dotyczącym realizacji projektu grantowego,</w:t>
      </w:r>
    </w:p>
    <w:p w:rsidR="005F6764" w:rsidRPr="0000499D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uczestniczenie w posiedzeniach Rady</w:t>
      </w:r>
      <w:r>
        <w:rPr>
          <w:rFonts w:eastAsia="Arial Unicode MS"/>
        </w:rPr>
        <w:t>, bądź upoważnienie innego c</w:t>
      </w:r>
      <w:r w:rsidRPr="0000499D">
        <w:rPr>
          <w:rFonts w:eastAsia="Arial Unicode MS"/>
        </w:rPr>
        <w:t>złon</w:t>
      </w:r>
      <w:r>
        <w:rPr>
          <w:rFonts w:eastAsia="Arial Unicode MS"/>
        </w:rPr>
        <w:t>ka Zarządu do uczestnictwa w tych</w:t>
      </w:r>
      <w:r w:rsidRPr="0000499D">
        <w:rPr>
          <w:rFonts w:eastAsia="Arial Unicode MS"/>
        </w:rPr>
        <w:t xml:space="preserve"> posiedzeniach,</w:t>
      </w:r>
    </w:p>
    <w:p w:rsidR="005F6764" w:rsidRPr="002B7967" w:rsidRDefault="005F6764" w:rsidP="005F3942">
      <w:pPr>
        <w:numPr>
          <w:ilvl w:val="1"/>
          <w:numId w:val="10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00499D">
        <w:rPr>
          <w:rFonts w:eastAsia="Arial Unicode MS"/>
        </w:rPr>
        <w:t>udzielanie up</w:t>
      </w:r>
      <w:r>
        <w:rPr>
          <w:rFonts w:eastAsia="Arial Unicode MS"/>
        </w:rPr>
        <w:t>oważnień innym członkom Zarządu do załatwiania poszczególnych spraw lub spraw o określonej tematyce.</w:t>
      </w:r>
    </w:p>
    <w:p w:rsidR="005F6764" w:rsidRDefault="00226391" w:rsidP="005F3942">
      <w:pPr>
        <w:numPr>
          <w:ilvl w:val="0"/>
          <w:numId w:val="1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Do zadań Wiceprezesów</w:t>
      </w:r>
      <w:r w:rsidR="005F6764">
        <w:rPr>
          <w:rFonts w:eastAsia="Arial Unicode MS"/>
        </w:rPr>
        <w:t xml:space="preserve"> Zarządu należy zastępowanie Prezesa Zarządu w przypadku jego nieobecności i wykonywanie innych zadań Zarządu powierzonych przez Prezesa Zarządu.</w:t>
      </w:r>
      <w:r>
        <w:rPr>
          <w:rFonts w:eastAsia="Arial Unicode MS"/>
        </w:rPr>
        <w:t xml:space="preserve"> Prezes Zarządu wskazuje Wiceprezesa, który zastępuje go na wypadek jego nieobecności.</w:t>
      </w:r>
    </w:p>
    <w:p w:rsidR="00226391" w:rsidRDefault="00226391" w:rsidP="005F3942">
      <w:pPr>
        <w:numPr>
          <w:ilvl w:val="0"/>
          <w:numId w:val="1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Skarbnik Zarządu odpowiada za koordynację zagadnień finansowych związanych z funkcjonowaniem Stowarzyszenia.</w:t>
      </w:r>
    </w:p>
    <w:p w:rsidR="005F6764" w:rsidRDefault="005F6764" w:rsidP="005F3942">
      <w:pPr>
        <w:numPr>
          <w:ilvl w:val="0"/>
          <w:numId w:val="1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Pozostali członkowie Zarządu odpowiadają za sprawy wskazane przez Prezesa Zarządu, w szczególności związane z realizacją LSR, współpracą z innymi podmiotami, organizacjami i </w:t>
      </w:r>
      <w:r>
        <w:rPr>
          <w:rFonts w:eastAsia="Arial Unicode MS"/>
        </w:rPr>
        <w:lastRenderedPageBreak/>
        <w:t>organami administracji, organizacją przez Stowarzyszenie różnego rodzaju inicjatyw, imprez, badań i analiz.</w:t>
      </w:r>
    </w:p>
    <w:p w:rsidR="005F6764" w:rsidRDefault="005F6764" w:rsidP="005F3942">
      <w:pPr>
        <w:numPr>
          <w:ilvl w:val="0"/>
          <w:numId w:val="1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W przypadku podjęcia przez Zarząd uchwały dotyczącej określonej sprawy, uchwała ta może wskazywać członka Zarządu odpowiedzialnego za jej wykonanie.</w:t>
      </w:r>
    </w:p>
    <w:p w:rsidR="005F6764" w:rsidRDefault="005F6764" w:rsidP="005F3942">
      <w:pPr>
        <w:numPr>
          <w:ilvl w:val="0"/>
          <w:numId w:val="1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Każdy członek Zarządu powinien wyrazić zgodę na realizację powierzonych mu zadań. Sprzeciw wymaga zaznaczenia w protokole z posiedzenia.</w:t>
      </w:r>
    </w:p>
    <w:p w:rsidR="005F6764" w:rsidRPr="00072D83" w:rsidRDefault="005F6764" w:rsidP="005F3942">
      <w:pPr>
        <w:numPr>
          <w:ilvl w:val="0"/>
          <w:numId w:val="11"/>
        </w:numPr>
        <w:jc w:val="both"/>
        <w:rPr>
          <w:szCs w:val="20"/>
        </w:rPr>
      </w:pPr>
      <w:r>
        <w:rPr>
          <w:szCs w:val="20"/>
        </w:rPr>
        <w:t>Zarząd może - w miarę potrzeb - powołać komisje, zespoły problemowe, jednostki pomocn</w:t>
      </w:r>
      <w:r w:rsidRPr="00072D83">
        <w:rPr>
          <w:szCs w:val="20"/>
        </w:rPr>
        <w:t>icze oraz dokonać oceny ich działalności.</w:t>
      </w:r>
    </w:p>
    <w:p w:rsidR="00172731" w:rsidRPr="00072D83" w:rsidRDefault="00172731" w:rsidP="00172731">
      <w:pPr>
        <w:numPr>
          <w:ilvl w:val="0"/>
          <w:numId w:val="11"/>
        </w:numPr>
        <w:jc w:val="both"/>
        <w:rPr>
          <w:szCs w:val="20"/>
        </w:rPr>
      </w:pPr>
      <w:r w:rsidRPr="00072D83">
        <w:rPr>
          <w:szCs w:val="20"/>
        </w:rPr>
        <w:t>Zarząd  może podejmować uchwałę o zmianie procedur wyboru i oceny operacji lub procedur wyboru i oceny grantobiorców.</w:t>
      </w:r>
    </w:p>
    <w:p w:rsidR="008E03BC" w:rsidRPr="00072D83" w:rsidRDefault="008E03BC" w:rsidP="005F3942">
      <w:pPr>
        <w:numPr>
          <w:ilvl w:val="0"/>
          <w:numId w:val="11"/>
        </w:numPr>
        <w:jc w:val="both"/>
        <w:rPr>
          <w:szCs w:val="20"/>
        </w:rPr>
      </w:pPr>
      <w:r w:rsidRPr="00072D83">
        <w:rPr>
          <w:szCs w:val="20"/>
        </w:rPr>
        <w:t xml:space="preserve">Zarząd posiada kompetencje zgłaszania </w:t>
      </w:r>
      <w:r w:rsidR="00110D40" w:rsidRPr="00072D83">
        <w:rPr>
          <w:szCs w:val="20"/>
        </w:rPr>
        <w:t>do Zarządu Województwa Wielkopolskiego zatwierdzonych w formie uchwały zmian</w:t>
      </w:r>
      <w:r w:rsidR="00986527" w:rsidRPr="00072D83">
        <w:rPr>
          <w:szCs w:val="20"/>
        </w:rPr>
        <w:t xml:space="preserve"> </w:t>
      </w:r>
      <w:r w:rsidRPr="00072D83">
        <w:rPr>
          <w:szCs w:val="20"/>
        </w:rPr>
        <w:t>kryteriów wyboru</w:t>
      </w:r>
      <w:r w:rsidR="00172731" w:rsidRPr="00072D83">
        <w:rPr>
          <w:szCs w:val="20"/>
        </w:rPr>
        <w:t xml:space="preserve"> zgodnie z procedurą ustalania niebudzących wątpliwości interpretacyjnych kryteriów wyboru</w:t>
      </w:r>
      <w:r w:rsidR="00986527" w:rsidRPr="00072D83">
        <w:rPr>
          <w:szCs w:val="20"/>
        </w:rPr>
        <w:t xml:space="preserve"> oraz procedurą ustalania niebudzących wątpliwości interpretacyjnych kryteriów wyboru grantobiorców</w:t>
      </w:r>
      <w:r w:rsidR="00D861F4" w:rsidRPr="00072D83">
        <w:rPr>
          <w:szCs w:val="20"/>
        </w:rPr>
        <w:t>.</w:t>
      </w:r>
    </w:p>
    <w:p w:rsidR="005F6764" w:rsidRPr="0000499D" w:rsidRDefault="005F6764" w:rsidP="00A8528A">
      <w:pPr>
        <w:spacing w:after="120" w:line="276" w:lineRule="auto"/>
        <w:rPr>
          <w:rFonts w:eastAsia="Arial Unicode MS"/>
          <w:b/>
        </w:rPr>
      </w:pPr>
    </w:p>
    <w:p w:rsidR="005F6764" w:rsidRPr="0000499D" w:rsidRDefault="005F6764" w:rsidP="002B7967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 xml:space="preserve">§ </w:t>
      </w:r>
      <w:r>
        <w:rPr>
          <w:rFonts w:eastAsia="Arial Unicode MS"/>
          <w:b/>
        </w:rPr>
        <w:t>7</w:t>
      </w:r>
    </w:p>
    <w:p w:rsidR="005F6764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Zarząd prowadzi swoje prace na posiedzeniach albo w drodze korespondencyjnego lub telefonicznego uzgodnienia stanowiska członków Zarządu.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Posiedzenia Zarządu odbywają się w miarę potrzeb, nie rzadziej jednak niż raz na 3 miesiące.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Posiedzenia Zarządu zwołuje Prezes Zarządu bądź osoba przez niego</w:t>
      </w:r>
      <w:r w:rsidRPr="0000499D">
        <w:rPr>
          <w:rFonts w:eastAsia="Arial Unicode MS"/>
        </w:rPr>
        <w:t xml:space="preserve"> upoważniona.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Posiedzenie Zarządu zwoływane jest także </w:t>
      </w:r>
      <w:r>
        <w:rPr>
          <w:rFonts w:eastAsia="Arial Unicode MS"/>
        </w:rPr>
        <w:t xml:space="preserve">na pisemny wniosek co najmniej </w:t>
      </w:r>
      <w:r w:rsidR="00C1547D">
        <w:rPr>
          <w:rFonts w:eastAsia="Arial Unicode MS"/>
        </w:rPr>
        <w:t>3</w:t>
      </w:r>
      <w:r>
        <w:rPr>
          <w:rFonts w:eastAsia="Arial Unicode MS"/>
        </w:rPr>
        <w:t xml:space="preserve"> członków Zarządu w terminie 7</w:t>
      </w:r>
      <w:r w:rsidRPr="0000499D">
        <w:rPr>
          <w:rFonts w:eastAsia="Arial Unicode MS"/>
        </w:rPr>
        <w:t xml:space="preserve"> dni od dnia wpłynięcia</w:t>
      </w:r>
      <w:r>
        <w:rPr>
          <w:rFonts w:eastAsia="Arial Unicode MS"/>
        </w:rPr>
        <w:t xml:space="preserve"> stosownego</w:t>
      </w:r>
      <w:r w:rsidRPr="0000499D">
        <w:rPr>
          <w:rFonts w:eastAsia="Arial Unicode MS"/>
        </w:rPr>
        <w:t xml:space="preserve"> wniosku. W takim wypadku na wnioskodawcach spoczywa obowiązek zwołania i przygotowania posiedzenia.</w:t>
      </w:r>
    </w:p>
    <w:p w:rsidR="005F6764" w:rsidRDefault="005F6764" w:rsidP="00290D65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76500">
        <w:rPr>
          <w:rFonts w:eastAsia="Arial Unicode MS"/>
        </w:rPr>
        <w:t xml:space="preserve">Prezes Zarządu lub inna umocowana osoba zwołująca posiedzenie przedstawia porządek obrad. Z wnioskiem o dokonanie zmian w porządku obrad może wystąpić każdy członek Zarządu. 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Zawiadomienie o terminie </w:t>
      </w:r>
      <w:r>
        <w:rPr>
          <w:rFonts w:eastAsia="Arial Unicode MS"/>
        </w:rPr>
        <w:t>posiedzenia</w:t>
      </w:r>
      <w:r w:rsidRPr="0000499D">
        <w:rPr>
          <w:rFonts w:eastAsia="Arial Unicode MS"/>
        </w:rPr>
        <w:t xml:space="preserve"> powinno dotrzeć do członka Zarządu nie później niż</w:t>
      </w:r>
      <w:r>
        <w:rPr>
          <w:rFonts w:eastAsia="Arial Unicode MS"/>
        </w:rPr>
        <w:t xml:space="preserve"> na dwa dni przed wyznaczonym terminem posiedzenia</w:t>
      </w:r>
      <w:r w:rsidRPr="0000499D">
        <w:rPr>
          <w:rFonts w:eastAsia="Arial Unicode MS"/>
        </w:rPr>
        <w:t>. Zawiadomienia dokonuje się pisemnie, za pomocą poczty elektronicznej lub telefonicznie.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Członkowie Zarządu mają obowiązek aktywnie uczestniczyć w posiedzeniach i inn</w:t>
      </w:r>
      <w:r>
        <w:rPr>
          <w:rFonts w:eastAsia="Arial Unicode MS"/>
        </w:rPr>
        <w:t>ych pracach Zarządu oraz</w:t>
      </w:r>
      <w:r w:rsidRPr="0000499D">
        <w:rPr>
          <w:rFonts w:eastAsia="Arial Unicode MS"/>
        </w:rPr>
        <w:t xml:space="preserve"> wykonywać z należytą starannością obowiązki wynikające z przepisów prawa, Statutu, niniejszego regulaminu, uchwał Walnego Zebrania i Zarządu oraz nałożone przez Prezesa</w:t>
      </w:r>
      <w:r>
        <w:rPr>
          <w:rFonts w:eastAsia="Arial Unicode MS"/>
        </w:rPr>
        <w:t xml:space="preserve"> Zarządu</w:t>
      </w:r>
      <w:r w:rsidRPr="0000499D">
        <w:rPr>
          <w:rFonts w:eastAsia="Arial Unicode MS"/>
        </w:rPr>
        <w:t>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W razie zaistnienia przeszkód uniemożliwiających uczestnictwo członka Za</w:t>
      </w:r>
      <w:r>
        <w:rPr>
          <w:rFonts w:eastAsia="Arial Unicode MS"/>
        </w:rPr>
        <w:t xml:space="preserve">rządu w posiedzeniu tego organu </w:t>
      </w:r>
      <w:r w:rsidRPr="0000499D">
        <w:rPr>
          <w:rFonts w:eastAsia="Arial Unicode MS"/>
        </w:rPr>
        <w:t xml:space="preserve">powiadamia </w:t>
      </w:r>
      <w:r>
        <w:rPr>
          <w:rFonts w:eastAsia="Arial Unicode MS"/>
        </w:rPr>
        <w:t xml:space="preserve">on niezwłocznie o tym fakcie </w:t>
      </w:r>
      <w:r w:rsidRPr="0000499D">
        <w:rPr>
          <w:rFonts w:eastAsia="Arial Unicode MS"/>
        </w:rPr>
        <w:t>Prezesa</w:t>
      </w:r>
      <w:r>
        <w:rPr>
          <w:rFonts w:eastAsia="Arial Unicode MS"/>
        </w:rPr>
        <w:t xml:space="preserve"> Zarządu</w:t>
      </w:r>
      <w:r w:rsidRPr="0000499D">
        <w:rPr>
          <w:rFonts w:eastAsia="Arial Unicode MS"/>
        </w:rPr>
        <w:t>, a w razie kolejnej nieobecności zobowiązany jest do jej pisemnego wyjaśnienia i usprawiedliwienia.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Prezes </w:t>
      </w:r>
      <w:r>
        <w:rPr>
          <w:rFonts w:eastAsia="Arial Unicode MS"/>
        </w:rPr>
        <w:t xml:space="preserve">Zarządu </w:t>
      </w:r>
      <w:r w:rsidRPr="0000499D">
        <w:rPr>
          <w:rFonts w:eastAsia="Arial Unicode MS"/>
        </w:rPr>
        <w:t xml:space="preserve">dysponuje prawem wnioskowania do Walnego Zebrania </w:t>
      </w:r>
      <w:r>
        <w:rPr>
          <w:rFonts w:eastAsia="Arial Unicode MS"/>
        </w:rPr>
        <w:t xml:space="preserve">Członków </w:t>
      </w:r>
      <w:r w:rsidRPr="0000499D">
        <w:rPr>
          <w:rFonts w:eastAsia="Arial Unicode MS"/>
        </w:rPr>
        <w:t xml:space="preserve">o odwołanie członka </w:t>
      </w:r>
      <w:r>
        <w:rPr>
          <w:rFonts w:eastAsia="Arial Unicode MS"/>
        </w:rPr>
        <w:t>tego organu, który uchyla</w:t>
      </w:r>
      <w:r w:rsidRPr="0000499D">
        <w:rPr>
          <w:rFonts w:eastAsia="Arial Unicode MS"/>
        </w:rPr>
        <w:t xml:space="preserve"> się od pracy w Zarządzie.</w:t>
      </w:r>
    </w:p>
    <w:p w:rsidR="005F6764" w:rsidRPr="0000499D" w:rsidRDefault="005F6764" w:rsidP="005F3942">
      <w:pPr>
        <w:numPr>
          <w:ilvl w:val="0"/>
          <w:numId w:val="4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W </w:t>
      </w:r>
      <w:r>
        <w:rPr>
          <w:rFonts w:eastAsia="Arial Unicode MS"/>
        </w:rPr>
        <w:t>posiedzeniach</w:t>
      </w:r>
      <w:r w:rsidRPr="0000499D">
        <w:rPr>
          <w:rFonts w:eastAsia="Arial Unicode MS"/>
        </w:rPr>
        <w:t xml:space="preserve"> Zarządu mogą brać udział pełnomocnicy</w:t>
      </w:r>
      <w:r>
        <w:rPr>
          <w:rFonts w:eastAsia="Arial Unicode MS"/>
        </w:rPr>
        <w:t xml:space="preserve"> Stowarzyszenia</w:t>
      </w:r>
      <w:r w:rsidRPr="0000499D">
        <w:rPr>
          <w:rFonts w:eastAsia="Arial Unicode MS"/>
        </w:rPr>
        <w:t xml:space="preserve">, członkowie Komisji Rewizyjnej </w:t>
      </w:r>
      <w:r>
        <w:rPr>
          <w:rFonts w:eastAsia="Arial Unicode MS"/>
        </w:rPr>
        <w:t xml:space="preserve">i Rady </w:t>
      </w:r>
      <w:r w:rsidRPr="0000499D">
        <w:rPr>
          <w:rFonts w:eastAsia="Arial Unicode MS"/>
        </w:rPr>
        <w:t>oraz goście i eksperci zaproszeni przez Prezesa</w:t>
      </w:r>
      <w:r>
        <w:rPr>
          <w:rFonts w:eastAsia="Arial Unicode MS"/>
        </w:rPr>
        <w:t xml:space="preserve"> Zarządu</w:t>
      </w:r>
      <w:r w:rsidRPr="0000499D">
        <w:rPr>
          <w:rFonts w:eastAsia="Arial Unicode MS"/>
        </w:rPr>
        <w:t>.</w:t>
      </w:r>
      <w:r w:rsidRPr="00C122BA">
        <w:rPr>
          <w:rFonts w:eastAsia="Arial Unicode MS"/>
        </w:rPr>
        <w:t xml:space="preserve"> </w:t>
      </w:r>
      <w:r>
        <w:rPr>
          <w:rFonts w:eastAsia="Arial Unicode MS"/>
        </w:rPr>
        <w:t>Osobom tym przysługuje głos doradczy.</w:t>
      </w:r>
    </w:p>
    <w:p w:rsidR="005F6764" w:rsidRPr="0000499D" w:rsidRDefault="005F6764" w:rsidP="0000499D">
      <w:pPr>
        <w:spacing w:after="120" w:line="276" w:lineRule="auto"/>
        <w:ind w:left="360"/>
        <w:jc w:val="both"/>
        <w:rPr>
          <w:rFonts w:eastAsia="Arial Unicode MS"/>
        </w:rPr>
      </w:pPr>
    </w:p>
    <w:p w:rsidR="005F6764" w:rsidRPr="002B7967" w:rsidRDefault="005F6764" w:rsidP="0000499D">
      <w:pPr>
        <w:spacing w:after="120" w:line="276" w:lineRule="auto"/>
        <w:ind w:left="360"/>
        <w:jc w:val="center"/>
        <w:rPr>
          <w:rFonts w:eastAsia="Arial Unicode MS"/>
          <w:b/>
        </w:rPr>
      </w:pPr>
      <w:r w:rsidRPr="002B7967">
        <w:rPr>
          <w:rFonts w:eastAsia="Arial Unicode MS"/>
          <w:b/>
        </w:rPr>
        <w:t xml:space="preserve">§ </w:t>
      </w:r>
      <w:r>
        <w:rPr>
          <w:rFonts w:eastAsia="Arial Unicode MS"/>
          <w:b/>
        </w:rPr>
        <w:t>8</w:t>
      </w:r>
    </w:p>
    <w:p w:rsidR="005F6764" w:rsidRPr="00C975C8" w:rsidRDefault="005F6764" w:rsidP="005F3942">
      <w:pPr>
        <w:numPr>
          <w:ilvl w:val="0"/>
          <w:numId w:val="12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Zarząd rozstrzyga sprawy należące do jego kompetencji w drodze uchwał.</w:t>
      </w:r>
      <w:r>
        <w:rPr>
          <w:rFonts w:eastAsia="Arial Unicode MS"/>
        </w:rPr>
        <w:t xml:space="preserve"> </w:t>
      </w:r>
      <w:r w:rsidRPr="00C975C8">
        <w:rPr>
          <w:rFonts w:eastAsia="Arial Unicode MS"/>
        </w:rPr>
        <w:t>Uchwały</w:t>
      </w:r>
      <w:r>
        <w:rPr>
          <w:rFonts w:eastAsia="Arial Unicode MS"/>
        </w:rPr>
        <w:t xml:space="preserve"> Zarządu podejmowane są z zachowaniem większości i quorum określonych w Statucie Stowarzyszenia. </w:t>
      </w:r>
      <w:r w:rsidRPr="00C975C8">
        <w:rPr>
          <w:rFonts w:eastAsia="Arial Unicode MS"/>
        </w:rPr>
        <w:t>Wyniki głosowania odnotowane są w protokole.</w:t>
      </w:r>
    </w:p>
    <w:p w:rsidR="005F6764" w:rsidRPr="00381FFC" w:rsidRDefault="005F6764" w:rsidP="005F3942">
      <w:pPr>
        <w:numPr>
          <w:ilvl w:val="0"/>
          <w:numId w:val="12"/>
        </w:numPr>
        <w:spacing w:after="120" w:line="276" w:lineRule="auto"/>
        <w:jc w:val="both"/>
        <w:rPr>
          <w:rFonts w:eastAsia="Arial Unicode MS"/>
        </w:rPr>
      </w:pPr>
      <w:r w:rsidRPr="00381FFC">
        <w:rPr>
          <w:rFonts w:eastAsia="Arial Unicode MS"/>
        </w:rPr>
        <w:t>W przypadkach niecierpiących zwłoki głosowanie może odbyć się w drodze ustalenia telefonicznego, za pomocą poczty elektronicznej bądź ustalenia korespondencyjnego, z dopełnieniem staranności powiadomienia wszystkich członków Zarządu. Przyjęte w tym trybie uchwały muszą zostać spisane przez Wiceprezesa Zarządu i przedstawione do akceptacji Zarządu na jego najbliższym posiedzeniu.</w:t>
      </w:r>
    </w:p>
    <w:p w:rsidR="005F6764" w:rsidRPr="0000499D" w:rsidRDefault="005F6764" w:rsidP="0000499D">
      <w:pPr>
        <w:spacing w:after="120" w:line="276" w:lineRule="auto"/>
        <w:ind w:left="360"/>
        <w:jc w:val="both"/>
        <w:rPr>
          <w:rFonts w:eastAsia="Arial Unicode MS"/>
        </w:rPr>
      </w:pPr>
    </w:p>
    <w:p w:rsidR="005F6764" w:rsidRPr="0000499D" w:rsidRDefault="005F6764" w:rsidP="002B7967">
      <w:pPr>
        <w:spacing w:after="120" w:line="276" w:lineRule="auto"/>
        <w:ind w:left="360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 xml:space="preserve">§ </w:t>
      </w:r>
      <w:r>
        <w:rPr>
          <w:rFonts w:eastAsia="Arial Unicode MS"/>
          <w:b/>
        </w:rPr>
        <w:t>9</w:t>
      </w:r>
    </w:p>
    <w:p w:rsidR="005F6764" w:rsidRPr="0000499D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Z </w:t>
      </w:r>
      <w:r>
        <w:rPr>
          <w:rFonts w:eastAsia="Arial Unicode MS"/>
        </w:rPr>
        <w:t xml:space="preserve">posiedzenia </w:t>
      </w:r>
      <w:r w:rsidRPr="0000499D">
        <w:rPr>
          <w:rFonts w:eastAsia="Arial Unicode MS"/>
        </w:rPr>
        <w:t>Zarządu sporządza się protokół, który zawiera:</w:t>
      </w:r>
    </w:p>
    <w:p w:rsidR="005F6764" w:rsidRPr="0000499D" w:rsidRDefault="005F6764" w:rsidP="005F3942">
      <w:pPr>
        <w:numPr>
          <w:ilvl w:val="0"/>
          <w:numId w:val="13"/>
        </w:numPr>
        <w:spacing w:after="120" w:line="276" w:lineRule="auto"/>
        <w:ind w:left="1134" w:hanging="283"/>
        <w:jc w:val="both"/>
        <w:rPr>
          <w:rFonts w:eastAsia="Arial Unicode MS"/>
        </w:rPr>
      </w:pPr>
      <w:r w:rsidRPr="0000499D">
        <w:rPr>
          <w:rFonts w:eastAsia="Arial Unicode MS"/>
        </w:rPr>
        <w:t>datę posiedzenia,</w:t>
      </w:r>
    </w:p>
    <w:p w:rsidR="005F6764" w:rsidRPr="0000499D" w:rsidRDefault="005F6764" w:rsidP="005F3942">
      <w:pPr>
        <w:numPr>
          <w:ilvl w:val="0"/>
          <w:numId w:val="13"/>
        </w:numPr>
        <w:spacing w:after="120" w:line="276" w:lineRule="auto"/>
        <w:ind w:left="1134" w:hanging="283"/>
        <w:jc w:val="both"/>
        <w:rPr>
          <w:rFonts w:eastAsia="Arial Unicode MS"/>
        </w:rPr>
      </w:pPr>
      <w:r w:rsidRPr="0000499D">
        <w:rPr>
          <w:rFonts w:eastAsia="Arial Unicode MS"/>
        </w:rPr>
        <w:t>imiona i nazwiska oraz funkcje obecnych członków Zarządu i innych osób obecnych na</w:t>
      </w:r>
      <w:r>
        <w:rPr>
          <w:rFonts w:eastAsia="Arial Unicode MS"/>
        </w:rPr>
        <w:t xml:space="preserve"> posiedzeniu</w:t>
      </w:r>
      <w:r w:rsidRPr="0000499D">
        <w:rPr>
          <w:rFonts w:eastAsia="Arial Unicode MS"/>
        </w:rPr>
        <w:t>,</w:t>
      </w:r>
    </w:p>
    <w:p w:rsidR="005F6764" w:rsidRPr="0000499D" w:rsidRDefault="005F6764" w:rsidP="005F3942">
      <w:pPr>
        <w:numPr>
          <w:ilvl w:val="0"/>
          <w:numId w:val="13"/>
        </w:numPr>
        <w:spacing w:after="120" w:line="276" w:lineRule="auto"/>
        <w:ind w:left="1134" w:hanging="283"/>
        <w:jc w:val="both"/>
        <w:rPr>
          <w:rFonts w:eastAsia="Arial Unicode MS"/>
        </w:rPr>
      </w:pPr>
      <w:r w:rsidRPr="0000499D">
        <w:rPr>
          <w:rFonts w:eastAsia="Arial Unicode MS"/>
        </w:rPr>
        <w:t>stwierdzenie możliwości podejmowania uchwał,</w:t>
      </w:r>
    </w:p>
    <w:p w:rsidR="005F6764" w:rsidRPr="0000499D" w:rsidRDefault="005F6764" w:rsidP="005F3942">
      <w:pPr>
        <w:numPr>
          <w:ilvl w:val="0"/>
          <w:numId w:val="13"/>
        </w:numPr>
        <w:spacing w:after="120" w:line="276" w:lineRule="auto"/>
        <w:ind w:left="1134" w:hanging="283"/>
        <w:jc w:val="both"/>
        <w:rPr>
          <w:rFonts w:eastAsia="Arial Unicode MS"/>
        </w:rPr>
      </w:pPr>
      <w:r>
        <w:rPr>
          <w:rFonts w:eastAsia="Arial Unicode MS"/>
        </w:rPr>
        <w:t>informacja na temat przyjęcia</w:t>
      </w:r>
      <w:r w:rsidRPr="0000499D">
        <w:rPr>
          <w:rFonts w:eastAsia="Arial Unicode MS"/>
        </w:rPr>
        <w:t xml:space="preserve"> porządku obrad i protokołu z poprzedniego posiedzenia Zarządu,</w:t>
      </w:r>
    </w:p>
    <w:p w:rsidR="005F6764" w:rsidRPr="0000499D" w:rsidRDefault="005F6764" w:rsidP="005F3942">
      <w:pPr>
        <w:numPr>
          <w:ilvl w:val="0"/>
          <w:numId w:val="13"/>
        </w:numPr>
        <w:spacing w:after="120" w:line="276" w:lineRule="auto"/>
        <w:ind w:left="1134" w:hanging="283"/>
        <w:jc w:val="both"/>
        <w:rPr>
          <w:rFonts w:eastAsia="Arial Unicode MS"/>
        </w:rPr>
      </w:pPr>
      <w:r w:rsidRPr="0000499D">
        <w:rPr>
          <w:rFonts w:eastAsia="Arial Unicode MS"/>
        </w:rPr>
        <w:t>zwięzłe streszczenie omawianych spraw i dyskusji,</w:t>
      </w:r>
    </w:p>
    <w:p w:rsidR="005F6764" w:rsidRPr="00870FA3" w:rsidRDefault="005F6764" w:rsidP="005F3942">
      <w:pPr>
        <w:numPr>
          <w:ilvl w:val="0"/>
          <w:numId w:val="13"/>
        </w:numPr>
        <w:spacing w:after="120" w:line="276" w:lineRule="auto"/>
        <w:ind w:left="1134" w:hanging="283"/>
        <w:jc w:val="both"/>
        <w:rPr>
          <w:rFonts w:eastAsia="Arial Unicode MS"/>
        </w:rPr>
      </w:pPr>
      <w:r w:rsidRPr="0000499D">
        <w:rPr>
          <w:rFonts w:eastAsia="Arial Unicode MS"/>
        </w:rPr>
        <w:t>od</w:t>
      </w:r>
      <w:r>
        <w:rPr>
          <w:rFonts w:eastAsia="Arial Unicode MS"/>
        </w:rPr>
        <w:t>notowanie poddanych pod głosowanie uchwał wraz z wynikiem głosowania.</w:t>
      </w:r>
    </w:p>
    <w:p w:rsidR="005F6764" w:rsidRPr="002B7967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Załącznik do protokołu z posiedzenia stanowi lista obecności.</w:t>
      </w:r>
    </w:p>
    <w:p w:rsidR="005F6764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Tekst podjętych uchwał jest załącznikiem do protokołu. Uchwały</w:t>
      </w:r>
      <w:r>
        <w:rPr>
          <w:rFonts w:eastAsia="Arial Unicode MS"/>
        </w:rPr>
        <w:t xml:space="preserve"> Zarządu w sprawach bieżących mogą zostać</w:t>
      </w:r>
      <w:r w:rsidRPr="0000499D">
        <w:rPr>
          <w:rFonts w:eastAsia="Arial Unicode MS"/>
        </w:rPr>
        <w:t xml:space="preserve"> odnotowywane wyłącznie w protokole</w:t>
      </w:r>
      <w:r>
        <w:rPr>
          <w:rFonts w:eastAsia="Arial Unicode MS"/>
        </w:rPr>
        <w:t>, bez umieszczania ich w odrębnym dokumencie.</w:t>
      </w:r>
    </w:p>
    <w:p w:rsidR="005F6764" w:rsidRPr="0000499D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Protokół z posiedzenia sporządza Sekretarz Zarządu, a w przypadku jego nieobecności na posiedzeniu Zarządu, inny członek Zarządu wyznaczony przez Prezesa Zarządu lub inna osoba obecna na posiedzeniu i wyznaczona przez Prezesa Zarządu. </w:t>
      </w:r>
    </w:p>
    <w:p w:rsidR="005F6764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Protokoły z posiedzeń Zarządu podpisuje Prezes lub Wiceprezes </w:t>
      </w:r>
      <w:r>
        <w:rPr>
          <w:rFonts w:eastAsia="Arial Unicode MS"/>
        </w:rPr>
        <w:t xml:space="preserve">Zarządu </w:t>
      </w:r>
      <w:r w:rsidRPr="0000499D">
        <w:rPr>
          <w:rFonts w:eastAsia="Arial Unicode MS"/>
        </w:rPr>
        <w:t xml:space="preserve">z protokolantem, zaś uchwały Zarządu – jednoosobowo Prezes </w:t>
      </w:r>
      <w:r>
        <w:rPr>
          <w:rFonts w:eastAsia="Arial Unicode MS"/>
        </w:rPr>
        <w:t>albo</w:t>
      </w:r>
      <w:r w:rsidRPr="0000499D">
        <w:rPr>
          <w:rFonts w:eastAsia="Arial Unicode MS"/>
        </w:rPr>
        <w:t xml:space="preserve"> Wiceprezes </w:t>
      </w:r>
      <w:r>
        <w:rPr>
          <w:rFonts w:eastAsia="Arial Unicode MS"/>
        </w:rPr>
        <w:t xml:space="preserve">Zarządu </w:t>
      </w:r>
      <w:r w:rsidRPr="0000499D">
        <w:rPr>
          <w:rFonts w:eastAsia="Arial Unicode MS"/>
        </w:rPr>
        <w:t>z jednym członkiem Zarządu.</w:t>
      </w:r>
    </w:p>
    <w:p w:rsidR="005F6764" w:rsidRPr="001936F4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D</w:t>
      </w:r>
      <w:r w:rsidRPr="001936F4">
        <w:rPr>
          <w:rFonts w:eastAsia="Arial Unicode MS"/>
        </w:rPr>
        <w:t>okumentacją Zarządu Stowarzyszenia są</w:t>
      </w:r>
      <w:r w:rsidR="00C1547D">
        <w:rPr>
          <w:rFonts w:eastAsia="Arial Unicode MS"/>
        </w:rPr>
        <w:t xml:space="preserve"> w szczególności</w:t>
      </w:r>
      <w:r w:rsidRPr="001936F4">
        <w:rPr>
          <w:rFonts w:eastAsia="Arial Unicode MS"/>
        </w:rPr>
        <w:t>:</w:t>
      </w:r>
    </w:p>
    <w:p w:rsidR="005F6764" w:rsidRPr="001936F4" w:rsidRDefault="005F6764" w:rsidP="005F3942">
      <w:pPr>
        <w:numPr>
          <w:ilvl w:val="0"/>
          <w:numId w:val="21"/>
        </w:numPr>
        <w:spacing w:after="120" w:line="276" w:lineRule="auto"/>
        <w:jc w:val="both"/>
        <w:rPr>
          <w:rFonts w:eastAsia="Arial Unicode MS"/>
        </w:rPr>
      </w:pPr>
      <w:r w:rsidRPr="001936F4">
        <w:rPr>
          <w:rFonts w:eastAsia="Arial Unicode MS"/>
        </w:rPr>
        <w:t>protokoły z posiedzeń Zarządu,</w:t>
      </w:r>
    </w:p>
    <w:p w:rsidR="005F6764" w:rsidRPr="001936F4" w:rsidRDefault="005F6764" w:rsidP="005F3942">
      <w:pPr>
        <w:numPr>
          <w:ilvl w:val="0"/>
          <w:numId w:val="21"/>
        </w:numPr>
        <w:spacing w:after="120" w:line="276" w:lineRule="auto"/>
        <w:jc w:val="both"/>
        <w:rPr>
          <w:rFonts w:eastAsia="Arial Unicode MS"/>
        </w:rPr>
      </w:pPr>
      <w:r w:rsidRPr="001936F4">
        <w:rPr>
          <w:rFonts w:eastAsia="Arial Unicode MS"/>
        </w:rPr>
        <w:t>uchwały,</w:t>
      </w:r>
    </w:p>
    <w:p w:rsidR="005F6764" w:rsidRDefault="005F6764" w:rsidP="005F3942">
      <w:pPr>
        <w:numPr>
          <w:ilvl w:val="0"/>
          <w:numId w:val="2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listy obecności z posiedzeń</w:t>
      </w:r>
    </w:p>
    <w:p w:rsidR="005F6764" w:rsidRPr="001936F4" w:rsidRDefault="005F6764" w:rsidP="005F3942">
      <w:pPr>
        <w:numPr>
          <w:ilvl w:val="0"/>
          <w:numId w:val="21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inne dokumenty dotyczące stanowisk zajmowanych przez Zarząd lub poszczególnych członków tego organu</w:t>
      </w:r>
    </w:p>
    <w:p w:rsidR="005F6764" w:rsidRDefault="005F6764" w:rsidP="005F3942">
      <w:pPr>
        <w:numPr>
          <w:ilvl w:val="0"/>
          <w:numId w:val="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Protokoły z posiedzeń i u</w:t>
      </w:r>
      <w:r w:rsidRPr="0000499D">
        <w:rPr>
          <w:rFonts w:eastAsia="Arial Unicode MS"/>
        </w:rPr>
        <w:t>chwały Zarządu przechowywane są w Biurze Stowarzyszenia, które prowadzi ich rejestr.</w:t>
      </w:r>
    </w:p>
    <w:p w:rsidR="005F6764" w:rsidRPr="0000499D" w:rsidRDefault="005F6764" w:rsidP="0000499D">
      <w:pPr>
        <w:spacing w:after="120" w:line="276" w:lineRule="auto"/>
        <w:jc w:val="both"/>
        <w:rPr>
          <w:rFonts w:eastAsia="Arial Unicode MS"/>
        </w:rPr>
      </w:pPr>
    </w:p>
    <w:p w:rsidR="005F6764" w:rsidRPr="0000499D" w:rsidRDefault="005F6764" w:rsidP="002B7967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0</w:t>
      </w:r>
    </w:p>
    <w:p w:rsidR="005F6764" w:rsidRPr="0000499D" w:rsidRDefault="005F6764" w:rsidP="005F3942">
      <w:pPr>
        <w:numPr>
          <w:ilvl w:val="0"/>
          <w:numId w:val="6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W razie konfliktu interesów Stowarzyszenia z interesami </w:t>
      </w:r>
      <w:r>
        <w:rPr>
          <w:rFonts w:eastAsia="Arial Unicode MS"/>
        </w:rPr>
        <w:t>danego</w:t>
      </w:r>
      <w:r w:rsidRPr="0000499D">
        <w:rPr>
          <w:rFonts w:eastAsia="Arial Unicode MS"/>
        </w:rPr>
        <w:t xml:space="preserve"> członka Zarządu, członek ten powinien wstrzymać się od udziału w rozstrzygnięciu takiej sprawy i żądać zaznaczenia tego w protokole.</w:t>
      </w:r>
    </w:p>
    <w:p w:rsidR="005F6764" w:rsidRPr="0000499D" w:rsidRDefault="005F6764" w:rsidP="005F3942">
      <w:pPr>
        <w:numPr>
          <w:ilvl w:val="0"/>
          <w:numId w:val="6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W przypadku niezastosowania się członka do wymogu określonego w</w:t>
      </w:r>
      <w:r>
        <w:rPr>
          <w:rFonts w:eastAsia="Arial Unicode MS"/>
        </w:rPr>
        <w:t xml:space="preserve"> ust. 1, Zarząd jest obowiązany</w:t>
      </w:r>
      <w:r w:rsidRPr="0000499D">
        <w:rPr>
          <w:rFonts w:eastAsia="Arial Unicode MS"/>
        </w:rPr>
        <w:t xml:space="preserve"> wyłączyć tego członka </w:t>
      </w:r>
      <w:r>
        <w:rPr>
          <w:rFonts w:eastAsia="Arial Unicode MS"/>
        </w:rPr>
        <w:t xml:space="preserve">Zarządu </w:t>
      </w:r>
      <w:r w:rsidRPr="0000499D">
        <w:rPr>
          <w:rFonts w:eastAsia="Arial Unicode MS"/>
        </w:rPr>
        <w:t xml:space="preserve">od udziału w posiedzeniu Zarządu, </w:t>
      </w:r>
      <w:r>
        <w:rPr>
          <w:rFonts w:eastAsia="Arial Unicode MS"/>
        </w:rPr>
        <w:t>w zakresie, w jakim dotyczy ono sprawy, która jest związana z konfliktem interesów.</w:t>
      </w:r>
      <w:r w:rsidRPr="0000499D">
        <w:rPr>
          <w:rFonts w:eastAsia="Arial Unicode MS"/>
        </w:rPr>
        <w:t>.</w:t>
      </w:r>
    </w:p>
    <w:p w:rsidR="005F6764" w:rsidRPr="0000499D" w:rsidRDefault="005F6764" w:rsidP="005F3942">
      <w:pPr>
        <w:numPr>
          <w:ilvl w:val="0"/>
          <w:numId w:val="6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Sprawy konfliktowe</w:t>
      </w:r>
      <w:r>
        <w:rPr>
          <w:rFonts w:eastAsia="Arial Unicode MS"/>
        </w:rPr>
        <w:t>,</w:t>
      </w:r>
      <w:r w:rsidRPr="0000499D">
        <w:rPr>
          <w:rFonts w:eastAsia="Arial Unicode MS"/>
        </w:rPr>
        <w:t xml:space="preserve"> nierozwiązane</w:t>
      </w:r>
      <w:r>
        <w:rPr>
          <w:rFonts w:eastAsia="Arial Unicode MS"/>
        </w:rPr>
        <w:t xml:space="preserve"> w trybie opisanym w ust. 1 i 2,</w:t>
      </w:r>
      <w:r w:rsidRPr="0000499D">
        <w:rPr>
          <w:rFonts w:eastAsia="Arial Unicode MS"/>
        </w:rPr>
        <w:t xml:space="preserve"> </w:t>
      </w:r>
      <w:r>
        <w:rPr>
          <w:rFonts w:eastAsia="Arial Unicode MS"/>
        </w:rPr>
        <w:t xml:space="preserve">rozpatruje </w:t>
      </w:r>
      <w:r w:rsidRPr="0000499D">
        <w:rPr>
          <w:rFonts w:eastAsia="Arial Unicode MS"/>
        </w:rPr>
        <w:t>Walne Zebranie Członków.</w:t>
      </w:r>
    </w:p>
    <w:p w:rsidR="005F6764" w:rsidRPr="0000499D" w:rsidRDefault="005F6764" w:rsidP="005F3942">
      <w:pPr>
        <w:numPr>
          <w:ilvl w:val="0"/>
          <w:numId w:val="6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W sporach między członkiem Zarządu, a Stowarzyszeniem w imieniu Stowarzyszenia działa </w:t>
      </w:r>
      <w:r>
        <w:rPr>
          <w:rFonts w:eastAsia="Arial Unicode MS"/>
        </w:rPr>
        <w:t>mediator</w:t>
      </w:r>
      <w:r w:rsidRPr="0000499D">
        <w:rPr>
          <w:rFonts w:eastAsia="Arial Unicode MS"/>
        </w:rPr>
        <w:t xml:space="preserve"> wybrany przez Walne Zebranie</w:t>
      </w:r>
      <w:r>
        <w:rPr>
          <w:rFonts w:eastAsia="Arial Unicode MS"/>
        </w:rPr>
        <w:t xml:space="preserve"> Członków</w:t>
      </w:r>
      <w:r w:rsidRPr="0000499D">
        <w:rPr>
          <w:rFonts w:eastAsia="Arial Unicode MS"/>
        </w:rPr>
        <w:t>.</w:t>
      </w:r>
    </w:p>
    <w:p w:rsidR="005F6764" w:rsidRPr="001936F4" w:rsidRDefault="005F6764" w:rsidP="005F3942">
      <w:pPr>
        <w:numPr>
          <w:ilvl w:val="0"/>
          <w:numId w:val="6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W przypadku czynności prawnych albo sporów pomiędzy członkiem Zarządu a Stowarzyszeniem, Stowarzyszenie jest reprezentowane przez pełnomocnika wybranego przez Walne Zebranie Członków, któremu formalnego, pisemnego pełnomocnictwa udzielają pozostali członkowie Zarządu. </w:t>
      </w:r>
    </w:p>
    <w:p w:rsidR="005F6764" w:rsidRPr="0000499D" w:rsidRDefault="005F6764" w:rsidP="002B7967">
      <w:pPr>
        <w:spacing w:after="120" w:line="276" w:lineRule="auto"/>
        <w:rPr>
          <w:rFonts w:eastAsia="Arial Unicode MS"/>
          <w:b/>
        </w:rPr>
      </w:pP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1</w:t>
      </w:r>
    </w:p>
    <w:p w:rsidR="005F6764" w:rsidRPr="00381FFC" w:rsidRDefault="005F6764" w:rsidP="005F3942">
      <w:pPr>
        <w:numPr>
          <w:ilvl w:val="0"/>
          <w:numId w:val="7"/>
        </w:numPr>
        <w:spacing w:after="120" w:line="276" w:lineRule="auto"/>
        <w:jc w:val="both"/>
        <w:rPr>
          <w:rFonts w:eastAsia="Arial Unicode MS"/>
        </w:rPr>
      </w:pPr>
      <w:r w:rsidRPr="00381FFC">
        <w:rPr>
          <w:rFonts w:eastAsia="Arial Unicode MS"/>
        </w:rPr>
        <w:t>Zarząd do prowadzenia bieżących spraw Stowarzyszenia tworzy Biuro Stowarzyszenia, którym kieruje Kierownik Biura.</w:t>
      </w:r>
    </w:p>
    <w:p w:rsidR="005F6764" w:rsidRDefault="005F6764" w:rsidP="005F3942">
      <w:pPr>
        <w:numPr>
          <w:ilvl w:val="0"/>
          <w:numId w:val="7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Organizacje i</w:t>
      </w:r>
      <w:r>
        <w:rPr>
          <w:rFonts w:eastAsia="Arial Unicode MS"/>
        </w:rPr>
        <w:t xml:space="preserve"> zasady funkcjonowania Biur</w:t>
      </w:r>
      <w:r w:rsidRPr="0000499D">
        <w:rPr>
          <w:rFonts w:eastAsia="Arial Unicode MS"/>
        </w:rPr>
        <w:t xml:space="preserve"> określa Regulamin Pracy Biura uchwalony przez Zarząd</w:t>
      </w:r>
      <w:r>
        <w:rPr>
          <w:rFonts w:eastAsia="Arial Unicode MS"/>
        </w:rPr>
        <w:t>, zgodnie z postanowieniami Statutu Stowarzyszenia.</w:t>
      </w:r>
    </w:p>
    <w:p w:rsidR="005F6764" w:rsidRDefault="005F6764" w:rsidP="005F3942">
      <w:pPr>
        <w:numPr>
          <w:ilvl w:val="0"/>
          <w:numId w:val="7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Zarząd zatrudnia Kierownika Biura po przeprowadzeniu otwartego i konkurencyjnego naboru kandydatów.</w:t>
      </w:r>
    </w:p>
    <w:p w:rsidR="005F6764" w:rsidRPr="0000499D" w:rsidRDefault="005F6764" w:rsidP="0000499D">
      <w:pPr>
        <w:spacing w:after="120" w:line="276" w:lineRule="auto"/>
        <w:rPr>
          <w:rFonts w:eastAsia="Arial Unicode MS"/>
        </w:rPr>
      </w:pP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2</w:t>
      </w:r>
    </w:p>
    <w:p w:rsidR="005F6764" w:rsidRDefault="005F6764" w:rsidP="005F3942">
      <w:pPr>
        <w:numPr>
          <w:ilvl w:val="0"/>
          <w:numId w:val="8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Zarząd może ustanowić pełnomocników do realizacji określonych zadań w granicach swego umocowania statutowego.</w:t>
      </w:r>
      <w:r>
        <w:rPr>
          <w:rFonts w:eastAsia="Arial Unicode MS"/>
        </w:rPr>
        <w:t xml:space="preserve"> </w:t>
      </w:r>
    </w:p>
    <w:p w:rsidR="005F6764" w:rsidRPr="0000499D" w:rsidRDefault="005F6764" w:rsidP="005F3942">
      <w:pPr>
        <w:numPr>
          <w:ilvl w:val="0"/>
          <w:numId w:val="8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Pełnomocnictwo udzielane jest w formie pisemnej, chyba, że dotyczy drobnych, bieżących spraw życia codziennego i nie jest związane z zaciąganiem zobowiązań majątkowych, których wartość przekracza 1.000 zł.</w:t>
      </w:r>
    </w:p>
    <w:p w:rsidR="005F6764" w:rsidRPr="0000499D" w:rsidRDefault="005F6764" w:rsidP="0000499D">
      <w:pPr>
        <w:spacing w:after="120" w:line="276" w:lineRule="auto"/>
        <w:rPr>
          <w:rFonts w:eastAsia="Arial Unicode MS"/>
        </w:rPr>
      </w:pP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3</w:t>
      </w:r>
    </w:p>
    <w:p w:rsidR="005F6764" w:rsidRDefault="005F6764" w:rsidP="002B7967">
      <w:p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Zarząd </w:t>
      </w:r>
      <w:r>
        <w:rPr>
          <w:rFonts w:eastAsia="Arial Unicode MS"/>
        </w:rPr>
        <w:t xml:space="preserve">w imieniu Stowarzyszenia </w:t>
      </w:r>
      <w:r w:rsidRPr="0000499D">
        <w:rPr>
          <w:rFonts w:eastAsia="Arial Unicode MS"/>
        </w:rPr>
        <w:t>otwiera rachunek bankowy Stowarzyszenia zgodnie z obowiązującymi przepisami.</w:t>
      </w:r>
    </w:p>
    <w:p w:rsidR="005F6764" w:rsidRDefault="005F6764" w:rsidP="002B7967">
      <w:pPr>
        <w:spacing w:after="120" w:line="276" w:lineRule="auto"/>
        <w:jc w:val="both"/>
        <w:rPr>
          <w:rFonts w:eastAsia="Arial Unicode MS"/>
        </w:rPr>
      </w:pPr>
    </w:p>
    <w:p w:rsidR="005F6764" w:rsidRPr="0000499D" w:rsidRDefault="005F6764" w:rsidP="00B90AA7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4</w:t>
      </w:r>
    </w:p>
    <w:p w:rsidR="005F6764" w:rsidRDefault="005F6764" w:rsidP="005F3942">
      <w:pPr>
        <w:numPr>
          <w:ilvl w:val="0"/>
          <w:numId w:val="1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Zarząd, realizując określone w Statucie zadania związane z </w:t>
      </w:r>
      <w:r w:rsidRPr="002B7967">
        <w:rPr>
          <w:rFonts w:eastAsia="Arial Unicode MS"/>
        </w:rPr>
        <w:t>przyjmowanie</w:t>
      </w:r>
      <w:r>
        <w:rPr>
          <w:rFonts w:eastAsia="Arial Unicode MS"/>
        </w:rPr>
        <w:t>m</w:t>
      </w:r>
      <w:r w:rsidRPr="002B7967">
        <w:rPr>
          <w:rFonts w:eastAsia="Arial Unicode MS"/>
        </w:rPr>
        <w:t xml:space="preserve"> i wykluczanie</w:t>
      </w:r>
      <w:r>
        <w:rPr>
          <w:rFonts w:eastAsia="Arial Unicode MS"/>
        </w:rPr>
        <w:t>m</w:t>
      </w:r>
      <w:r w:rsidRPr="002B7967">
        <w:rPr>
          <w:rFonts w:eastAsia="Arial Unicode MS"/>
        </w:rPr>
        <w:t xml:space="preserve"> członków Stowarzyszenia:</w:t>
      </w:r>
    </w:p>
    <w:p w:rsidR="005F6764" w:rsidRDefault="005F6764" w:rsidP="005F3942">
      <w:pPr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eastAsia="Arial Unicode MS"/>
        </w:rPr>
      </w:pPr>
      <w:r>
        <w:rPr>
          <w:rFonts w:eastAsia="Arial Unicode MS"/>
        </w:rPr>
        <w:lastRenderedPageBreak/>
        <w:t>przyjmuje deklaracje członkowskie, wnioski o przyjęcie danej osoby w poczet członków wspierających Stowarzyszenia oraz oświadczenia o wystąpieniu ze Stowarzyszenia,</w:t>
      </w:r>
    </w:p>
    <w:p w:rsidR="005F6764" w:rsidRPr="002B7967" w:rsidRDefault="005F6764" w:rsidP="005F3942">
      <w:pPr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eastAsia="Arial Unicode MS"/>
        </w:rPr>
      </w:pPr>
      <w:r>
        <w:rPr>
          <w:rFonts w:eastAsia="Arial Unicode MS"/>
        </w:rPr>
        <w:t>weryfikuje poprawność wniosków i oświadczeń, o których mowa w pkt 1;</w:t>
      </w:r>
    </w:p>
    <w:p w:rsidR="005F6764" w:rsidRDefault="005F6764" w:rsidP="005F3942">
      <w:pPr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eastAsia="Arial Unicode MS"/>
        </w:rPr>
      </w:pPr>
      <w:r w:rsidRPr="002B7967">
        <w:rPr>
          <w:rFonts w:eastAsia="Arial Unicode MS"/>
        </w:rPr>
        <w:t xml:space="preserve">podejmuje na najbliższym </w:t>
      </w:r>
      <w:r>
        <w:rPr>
          <w:rFonts w:eastAsia="Arial Unicode MS"/>
        </w:rPr>
        <w:t>posiedzeniu Zarządu uchwały dotyczące przyjęcia do Stowarzyszenia osób, które od zakończenia ostatniego posiedzenia Zarządu złożyły deklaracje członkowskie,</w:t>
      </w:r>
    </w:p>
    <w:p w:rsidR="005F6764" w:rsidRDefault="005F6764" w:rsidP="005F3942">
      <w:pPr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eastAsia="Arial Unicode MS"/>
        </w:rPr>
      </w:pPr>
      <w:r>
        <w:rPr>
          <w:rFonts w:eastAsia="Arial Unicode MS"/>
        </w:rPr>
        <w:t>podejmuje uchwały dotyczące wykluczenia danego członka ze Stowarzyszenia w przypadku ziszczenia się przesłanek wykluczenia, opisanych w Statucie Stowarzyszenia; stosowna uchwała powinna zostać podjęta nie później niż 2 miesiące od dnia uzyskania przez któregokolwiek z członków Zarządu informacji o zaistnieniu przesłanek wykluczenia,</w:t>
      </w:r>
    </w:p>
    <w:p w:rsidR="005F6764" w:rsidRPr="002B7967" w:rsidRDefault="005F6764" w:rsidP="005F3942">
      <w:pPr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eastAsia="Arial Unicode MS"/>
        </w:rPr>
      </w:pPr>
      <w:r>
        <w:rPr>
          <w:rFonts w:eastAsia="Arial Unicode MS"/>
        </w:rPr>
        <w:t>prowadzi rejestr członków Stowarzyszenia, zawierający w szczególności informacje na temat sektora, którego przedstawicielem jest dany członek Stowarzyszenia, miejsca zamieszkania członka Stowarzyszenia, adresu poczty elektronicznej, na który Stowarzyszenie będzie przesyłać zawiadomienia i dokumenty dotyczące funkcjonowania Stowarzyszenia bądź - w przypadku gdy dany członek Stowarzyszenia nie posiada adresu poczty elektronicznej - innych danych pozwalających na kontakt z członkiem Stowarzyszenia a także innych informacji istotnych z punktu widzenia funkcjonowania Stowarzyszenia.</w:t>
      </w:r>
    </w:p>
    <w:p w:rsidR="005F6764" w:rsidRDefault="005F6764" w:rsidP="005F3942">
      <w:pPr>
        <w:numPr>
          <w:ilvl w:val="0"/>
          <w:numId w:val="1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Wpis do rejestru członków Stowarzyszenia, o którym mowa w ust. 1 pkt 3, dokonywany jest w ciągu 3 dni od dnia podjęcia stosownej uchwały przez Zarząd albo podjęcia przez Walne Zebranie Członków ostatecznej uchwały dotyczącej rozpatrzenia odwołania członka Stowarzyszenia od uchwały Zarządu o skreśleniu go z listy członków Stowarzyszenia.</w:t>
      </w:r>
    </w:p>
    <w:p w:rsidR="005F6764" w:rsidRDefault="005F6764" w:rsidP="005F3942">
      <w:pPr>
        <w:numPr>
          <w:ilvl w:val="0"/>
          <w:numId w:val="1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Za prowadzenie rejestru członków Stowarzyszenia, o którym mowa a ust. 1 pkt 3, oraz za poprawne i terminowe dokonywanie wpisów odpowiada członek Zarządu wyznaczony przez Prezesa Zarządu.</w:t>
      </w:r>
    </w:p>
    <w:p w:rsidR="005F6764" w:rsidRDefault="005F6764" w:rsidP="005F3942">
      <w:pPr>
        <w:numPr>
          <w:ilvl w:val="0"/>
          <w:numId w:val="15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Uchwały dotyczące przyjęcia lub wykluczenia członka Stowarzyszenia muszą być sporządzone na piśmie w odrębnym od protokołu dokumencie.</w:t>
      </w:r>
    </w:p>
    <w:p w:rsidR="005F6764" w:rsidRDefault="005F6764" w:rsidP="002B7967">
      <w:pPr>
        <w:spacing w:after="120" w:line="276" w:lineRule="auto"/>
        <w:jc w:val="both"/>
        <w:rPr>
          <w:rFonts w:eastAsia="Arial Unicode MS"/>
        </w:rPr>
      </w:pPr>
    </w:p>
    <w:p w:rsidR="005F6764" w:rsidRPr="0000499D" w:rsidRDefault="005F6764" w:rsidP="00277BA9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5</w:t>
      </w:r>
    </w:p>
    <w:p w:rsidR="005F6764" w:rsidRDefault="005F6764" w:rsidP="005F3942">
      <w:pPr>
        <w:numPr>
          <w:ilvl w:val="0"/>
          <w:numId w:val="16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Realizując określone w Statucie zadania związane ze zwoływaniem oraz organizowaniem Walnych Zebrań Członków oraz wykonywaniem uchwał Walnego Zebrania Członków, Zarząd realizuje następujące czynności:</w:t>
      </w:r>
    </w:p>
    <w:p w:rsidR="005F6764" w:rsidRDefault="005F6764" w:rsidP="005F3942">
      <w:pPr>
        <w:numPr>
          <w:ilvl w:val="0"/>
          <w:numId w:val="17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przyjmuje wnioski dotyczące potrzeby zwołania Walnego Zebrania Członków od organów i osób określonych w Statucie,</w:t>
      </w:r>
    </w:p>
    <w:p w:rsidR="005F6764" w:rsidRDefault="005F6764" w:rsidP="005F3942">
      <w:pPr>
        <w:numPr>
          <w:ilvl w:val="0"/>
          <w:numId w:val="17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podejmuje uchwały o zwołaniu Walnego Zebrania Członków, określając termin i miejsce, w którym ma się ono odbyć oraz porządek obrad, uwzględniając w tym zakresie, w miarę możliwości, sugestie osób, które wystąpiły do Zarządu z wnioskiem o zwołanie Walnego Zebrania Członków,</w:t>
      </w:r>
    </w:p>
    <w:p w:rsidR="005F6764" w:rsidRDefault="005F6764" w:rsidP="005F3942">
      <w:pPr>
        <w:numPr>
          <w:ilvl w:val="0"/>
          <w:numId w:val="17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przygotowuje</w:t>
      </w:r>
      <w:r w:rsidRPr="00BD7AA4">
        <w:rPr>
          <w:rFonts w:eastAsia="Arial Unicode MS"/>
        </w:rPr>
        <w:t xml:space="preserve"> </w:t>
      </w:r>
      <w:r>
        <w:rPr>
          <w:rFonts w:eastAsia="Arial Unicode MS"/>
        </w:rPr>
        <w:t xml:space="preserve">dla uczestników Walnego Zebrania Członków, przy pomocy Biura Stowarzyszenia </w:t>
      </w:r>
      <w:r w:rsidRPr="002B7967">
        <w:rPr>
          <w:rFonts w:eastAsia="Arial Unicode MS"/>
        </w:rPr>
        <w:t>niezbędne materiały, projekty uchwał, regulaminów, apeli i oświadczeń,</w:t>
      </w:r>
    </w:p>
    <w:p w:rsidR="005F6764" w:rsidRPr="002B7967" w:rsidRDefault="005F6764" w:rsidP="005F3942">
      <w:pPr>
        <w:numPr>
          <w:ilvl w:val="0"/>
          <w:numId w:val="17"/>
        </w:numPr>
        <w:spacing w:after="120" w:line="276" w:lineRule="auto"/>
        <w:jc w:val="both"/>
        <w:rPr>
          <w:rFonts w:eastAsia="Arial Unicode MS"/>
        </w:rPr>
      </w:pPr>
      <w:r w:rsidRPr="002B7967">
        <w:rPr>
          <w:rFonts w:eastAsia="Arial Unicode MS"/>
        </w:rPr>
        <w:lastRenderedPageBreak/>
        <w:t>udziela wszelkich wyjaśnień w zakresie przedstawionego sprawozdania i prowadzonej działalności,</w:t>
      </w:r>
    </w:p>
    <w:p w:rsidR="005F6764" w:rsidRDefault="005F6764" w:rsidP="005F3942">
      <w:pPr>
        <w:numPr>
          <w:ilvl w:val="0"/>
          <w:numId w:val="17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w przypadku podjęcia przez Walne Zebranie Członków uchwały, za której wykonanie odpowiedzialny jest Zarząd – niezwłoczn</w:t>
      </w:r>
      <w:r w:rsidR="00C1547D">
        <w:rPr>
          <w:rFonts w:eastAsia="Arial Unicode MS"/>
        </w:rPr>
        <w:t>ie przystępuje do jej wykonania. Prezes Zarządu może wyznaczyć</w:t>
      </w:r>
      <w:r>
        <w:rPr>
          <w:rFonts w:eastAsia="Arial Unicode MS"/>
        </w:rPr>
        <w:t xml:space="preserve"> członka Zarządu bezpośrednio odpowiedzialnego za jej wykonanie.</w:t>
      </w:r>
    </w:p>
    <w:p w:rsidR="005F6764" w:rsidRDefault="005F6764" w:rsidP="005F3942">
      <w:pPr>
        <w:numPr>
          <w:ilvl w:val="0"/>
          <w:numId w:val="16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Członkowie Zarządu zobowiązani są aktywnie uczestniczyć w Walnym Zebraniu Członków.</w:t>
      </w:r>
    </w:p>
    <w:p w:rsidR="005F6764" w:rsidRDefault="005F6764" w:rsidP="0000499D">
      <w:pPr>
        <w:spacing w:after="120" w:line="276" w:lineRule="auto"/>
        <w:rPr>
          <w:rFonts w:eastAsia="Arial Unicode MS"/>
        </w:rPr>
      </w:pPr>
    </w:p>
    <w:p w:rsidR="005F6764" w:rsidRPr="002B7967" w:rsidRDefault="005F6764" w:rsidP="002B7967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>§ 1</w:t>
      </w:r>
      <w:r>
        <w:rPr>
          <w:rFonts w:eastAsia="Arial Unicode MS"/>
          <w:b/>
        </w:rPr>
        <w:t>6</w:t>
      </w:r>
    </w:p>
    <w:p w:rsidR="005F6764" w:rsidRPr="0000499D" w:rsidRDefault="005F6764" w:rsidP="002B7967">
      <w:p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>Do kompetencji Zarządu w sprawach majątkowych należy:</w:t>
      </w:r>
    </w:p>
    <w:p w:rsidR="005F6764" w:rsidRPr="0000499D" w:rsidRDefault="005F6764" w:rsidP="005F3942">
      <w:pPr>
        <w:numPr>
          <w:ilvl w:val="1"/>
          <w:numId w:val="18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</w:t>
      </w:r>
      <w:r w:rsidRPr="0000499D">
        <w:rPr>
          <w:rFonts w:eastAsia="Arial Unicode MS"/>
        </w:rPr>
        <w:t>ozyskiwanie funduszy na działalność statutową Stowarzyszenia,</w:t>
      </w:r>
    </w:p>
    <w:p w:rsidR="005F6764" w:rsidRPr="0000499D" w:rsidRDefault="005F6764" w:rsidP="005F3942">
      <w:pPr>
        <w:numPr>
          <w:ilvl w:val="1"/>
          <w:numId w:val="18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o</w:t>
      </w:r>
      <w:r w:rsidRPr="0000499D">
        <w:rPr>
          <w:rFonts w:eastAsia="Arial Unicode MS"/>
        </w:rPr>
        <w:t>rganizowanie długotrwałych funduszy celowych i zarządzanie nimi,</w:t>
      </w:r>
    </w:p>
    <w:p w:rsidR="005F6764" w:rsidRPr="0000499D" w:rsidRDefault="005F6764" w:rsidP="005F3942">
      <w:pPr>
        <w:numPr>
          <w:ilvl w:val="1"/>
          <w:numId w:val="18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zbieranie i rejestrowanie zapłaconych a także dochodzenie zaległych składek członkowskich,</w:t>
      </w:r>
    </w:p>
    <w:p w:rsidR="005F6764" w:rsidRDefault="005F6764" w:rsidP="002B7967">
      <w:pPr>
        <w:spacing w:after="120" w:line="276" w:lineRule="auto"/>
        <w:jc w:val="both"/>
        <w:rPr>
          <w:rFonts w:eastAsia="Arial Unicode MS"/>
        </w:rPr>
      </w:pPr>
    </w:p>
    <w:p w:rsidR="005F6764" w:rsidRDefault="005F6764" w:rsidP="00D4554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§ 17</w:t>
      </w:r>
    </w:p>
    <w:p w:rsidR="005F6764" w:rsidRPr="0032728F" w:rsidRDefault="005F6764" w:rsidP="0032728F">
      <w:pPr>
        <w:spacing w:after="120" w:line="276" w:lineRule="auto"/>
        <w:jc w:val="both"/>
        <w:rPr>
          <w:rFonts w:eastAsia="Arial Unicode MS"/>
        </w:rPr>
      </w:pPr>
      <w:r w:rsidRPr="0032728F">
        <w:rPr>
          <w:rFonts w:eastAsia="Arial Unicode MS"/>
        </w:rPr>
        <w:t>Zarząd może w okresie między Walnymi Zebraniami Członków po</w:t>
      </w:r>
      <w:r>
        <w:rPr>
          <w:rFonts w:eastAsia="Arial Unicode MS"/>
        </w:rPr>
        <w:t>dejmować działania doraźne, nie</w:t>
      </w:r>
      <w:r w:rsidRPr="0032728F">
        <w:rPr>
          <w:rFonts w:eastAsia="Arial Unicode MS"/>
        </w:rPr>
        <w:t>wynikające z planu pracy, jeżeli występuje taka potrzeba, a działania te będą nakierowane na realizację celów statutowych Stowarzyszenia.</w:t>
      </w:r>
    </w:p>
    <w:p w:rsidR="005F6764" w:rsidRDefault="005F6764" w:rsidP="002B7967">
      <w:pPr>
        <w:spacing w:after="120" w:line="276" w:lineRule="auto"/>
        <w:jc w:val="both"/>
        <w:rPr>
          <w:rFonts w:eastAsia="Arial Unicode MS"/>
        </w:rPr>
      </w:pPr>
    </w:p>
    <w:p w:rsidR="005F6764" w:rsidRDefault="005F6764" w:rsidP="002B7967">
      <w:pPr>
        <w:spacing w:after="120"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§ 18</w:t>
      </w:r>
    </w:p>
    <w:p w:rsidR="005F6764" w:rsidRDefault="005F6764" w:rsidP="005F3942">
      <w:pPr>
        <w:numPr>
          <w:ilvl w:val="0"/>
          <w:numId w:val="20"/>
        </w:numPr>
        <w:spacing w:after="120" w:line="276" w:lineRule="auto"/>
        <w:jc w:val="both"/>
        <w:rPr>
          <w:rFonts w:eastAsia="Arial Unicode MS"/>
        </w:rPr>
      </w:pPr>
      <w:r w:rsidRPr="002B7967">
        <w:rPr>
          <w:rFonts w:eastAsia="Arial Unicode MS"/>
        </w:rPr>
        <w:t xml:space="preserve">Wykonując </w:t>
      </w:r>
      <w:r>
        <w:rPr>
          <w:rFonts w:eastAsia="Arial Unicode MS"/>
        </w:rPr>
        <w:t>zadania dotyczące realizacji LSR przez Stowarzyszenie, Zarząd wykonuje czynności określone w odrębnych procedurach.</w:t>
      </w:r>
    </w:p>
    <w:p w:rsidR="005F6764" w:rsidRDefault="005F6764" w:rsidP="005F3942">
      <w:pPr>
        <w:numPr>
          <w:ilvl w:val="0"/>
          <w:numId w:val="20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Realizując obowiązki związane z realizacją LSR przez Stowarzyszenie i wynikające z procedur określonych w ust. 1, Zarząd bierze pod uwagę wiążące Stowarzyszenie zobowiązania, w szczególności wynikające z przepisów prawa oraz umowy ramowej zawartej z samorządem województwa.</w:t>
      </w:r>
    </w:p>
    <w:p w:rsidR="005F6764" w:rsidRDefault="005F6764" w:rsidP="005F3942">
      <w:pPr>
        <w:numPr>
          <w:ilvl w:val="0"/>
          <w:numId w:val="20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Prezes Zarządu wyznacza jednego członka Zarządu do wykonywania bieżących czynności związanych z realizacją LSR oraz do koordynowania działalności pozostałych organów Stowarzyszenia i Biura Stowarzyszenia w tym zakresie.</w:t>
      </w:r>
    </w:p>
    <w:p w:rsidR="005F6764" w:rsidRPr="0000499D" w:rsidRDefault="005F6764" w:rsidP="0000499D">
      <w:pPr>
        <w:spacing w:after="120" w:line="276" w:lineRule="auto"/>
        <w:rPr>
          <w:rFonts w:eastAsia="Arial Unicode MS"/>
        </w:rPr>
      </w:pPr>
    </w:p>
    <w:p w:rsidR="005F6764" w:rsidRPr="0000499D" w:rsidRDefault="005F6764" w:rsidP="0000499D">
      <w:pPr>
        <w:spacing w:after="120" w:line="276" w:lineRule="auto"/>
        <w:jc w:val="center"/>
        <w:rPr>
          <w:rFonts w:eastAsia="Arial Unicode MS"/>
          <w:b/>
        </w:rPr>
      </w:pPr>
      <w:r w:rsidRPr="0000499D">
        <w:rPr>
          <w:rFonts w:eastAsia="Arial Unicode MS"/>
          <w:b/>
        </w:rPr>
        <w:t xml:space="preserve">§ </w:t>
      </w:r>
      <w:r>
        <w:rPr>
          <w:rFonts w:eastAsia="Arial Unicode MS"/>
          <w:b/>
        </w:rPr>
        <w:t>19</w:t>
      </w:r>
    </w:p>
    <w:p w:rsidR="005F6764" w:rsidRDefault="005F6764" w:rsidP="005F3942">
      <w:pPr>
        <w:numPr>
          <w:ilvl w:val="0"/>
          <w:numId w:val="19"/>
        </w:numPr>
        <w:spacing w:after="120" w:line="276" w:lineRule="auto"/>
        <w:jc w:val="both"/>
        <w:rPr>
          <w:rFonts w:eastAsia="Arial Unicode MS"/>
        </w:rPr>
      </w:pPr>
      <w:r w:rsidRPr="0000499D">
        <w:rPr>
          <w:rFonts w:eastAsia="Arial Unicode MS"/>
        </w:rPr>
        <w:t xml:space="preserve">W przypadkach nieuregulowanych w </w:t>
      </w:r>
      <w:r>
        <w:rPr>
          <w:rFonts w:eastAsia="Arial Unicode MS"/>
        </w:rPr>
        <w:t xml:space="preserve">niniejszym regulaminie </w:t>
      </w:r>
      <w:r w:rsidRPr="0000499D">
        <w:rPr>
          <w:rFonts w:eastAsia="Arial Unicode MS"/>
        </w:rPr>
        <w:t xml:space="preserve">Zarząd </w:t>
      </w:r>
      <w:r>
        <w:rPr>
          <w:rFonts w:eastAsia="Arial Unicode MS"/>
        </w:rPr>
        <w:t xml:space="preserve">podejmuje stosowne działania </w:t>
      </w:r>
      <w:r w:rsidRPr="0000499D">
        <w:rPr>
          <w:rFonts w:eastAsia="Arial Unicode MS"/>
        </w:rPr>
        <w:t>kierując się postanowieniami Statutu</w:t>
      </w:r>
      <w:r>
        <w:rPr>
          <w:rFonts w:eastAsia="Arial Unicode MS"/>
        </w:rPr>
        <w:t>, uchwałami Walnego Zebrania Członków, procedurami związanymi z realizacją LSR</w:t>
      </w:r>
      <w:r w:rsidRPr="0000499D">
        <w:rPr>
          <w:rFonts w:eastAsia="Arial Unicode MS"/>
        </w:rPr>
        <w:t xml:space="preserve"> </w:t>
      </w:r>
      <w:r>
        <w:rPr>
          <w:rFonts w:eastAsia="Arial Unicode MS"/>
        </w:rPr>
        <w:t>lub</w:t>
      </w:r>
      <w:r w:rsidRPr="0000499D">
        <w:rPr>
          <w:rFonts w:eastAsia="Arial Unicode MS"/>
        </w:rPr>
        <w:t xml:space="preserve"> innymi przepisami prawa.</w:t>
      </w:r>
    </w:p>
    <w:p w:rsidR="005F6764" w:rsidRPr="000A37FC" w:rsidRDefault="005F6764" w:rsidP="005F3942">
      <w:pPr>
        <w:numPr>
          <w:ilvl w:val="0"/>
          <w:numId w:val="19"/>
        </w:num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W celu ustalenia zasad realizacji poszczególnych zadań Zarządu, może on przyjmować procedury określające szczegółowo obowiązki i sposób postępowania Zarządu i jego poszczególnych członków. Uchwała dotycząca przyjęcia, uchylania lub zmiany Procedury powinna zostać zawarta w odrębnym od protokołu dokumencie.</w:t>
      </w:r>
    </w:p>
    <w:sectPr w:rsidR="005F6764" w:rsidRPr="000A37FC" w:rsidSect="0000359D">
      <w:footerReference w:type="even" r:id="rId8"/>
      <w:footerReference w:type="default" r:id="rId9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A1" w:rsidRDefault="00A04AA1">
      <w:r>
        <w:separator/>
      </w:r>
    </w:p>
  </w:endnote>
  <w:endnote w:type="continuationSeparator" w:id="0">
    <w:p w:rsidR="00A04AA1" w:rsidRDefault="00A0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4" w:rsidRDefault="005F6764" w:rsidP="00DD24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6764" w:rsidRDefault="005F6764" w:rsidP="006D3C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4" w:rsidRDefault="005F6764" w:rsidP="00DD24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62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6764" w:rsidRDefault="005F6764" w:rsidP="006D3C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A1" w:rsidRDefault="00A04AA1">
      <w:r>
        <w:separator/>
      </w:r>
    </w:p>
  </w:footnote>
  <w:footnote w:type="continuationSeparator" w:id="0">
    <w:p w:rsidR="00A04AA1" w:rsidRDefault="00A0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AF0"/>
    <w:multiLevelType w:val="hybridMultilevel"/>
    <w:tmpl w:val="14E87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6C4A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233F0E"/>
    <w:multiLevelType w:val="hybridMultilevel"/>
    <w:tmpl w:val="2206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A1B4B"/>
    <w:multiLevelType w:val="hybridMultilevel"/>
    <w:tmpl w:val="73FC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E3E41"/>
    <w:multiLevelType w:val="hybridMultilevel"/>
    <w:tmpl w:val="35241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42643"/>
    <w:multiLevelType w:val="hybridMultilevel"/>
    <w:tmpl w:val="A1CC9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B068D5"/>
    <w:multiLevelType w:val="hybridMultilevel"/>
    <w:tmpl w:val="E8E41A4C"/>
    <w:lvl w:ilvl="0" w:tplc="E3C0E0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0C77B65"/>
    <w:multiLevelType w:val="hybridMultilevel"/>
    <w:tmpl w:val="256E755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321925D6"/>
    <w:multiLevelType w:val="hybridMultilevel"/>
    <w:tmpl w:val="870E95D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4BC4DB2"/>
    <w:multiLevelType w:val="hybridMultilevel"/>
    <w:tmpl w:val="94088BD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CB5F95"/>
    <w:multiLevelType w:val="hybridMultilevel"/>
    <w:tmpl w:val="DB84D0DC"/>
    <w:lvl w:ilvl="0" w:tplc="DA56D4D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0">
    <w:nsid w:val="3A4D5D6B"/>
    <w:multiLevelType w:val="hybridMultilevel"/>
    <w:tmpl w:val="9AEE226C"/>
    <w:lvl w:ilvl="0" w:tplc="46D4A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B966C1"/>
    <w:multiLevelType w:val="hybridMultilevel"/>
    <w:tmpl w:val="870E95D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0BF1DB5"/>
    <w:multiLevelType w:val="hybridMultilevel"/>
    <w:tmpl w:val="8A987880"/>
    <w:lvl w:ilvl="0" w:tplc="46D4A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C4F70"/>
    <w:multiLevelType w:val="hybridMultilevel"/>
    <w:tmpl w:val="60D41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E2E0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E2CB2"/>
    <w:multiLevelType w:val="hybridMultilevel"/>
    <w:tmpl w:val="60D41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E2E0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035933"/>
    <w:multiLevelType w:val="hybridMultilevel"/>
    <w:tmpl w:val="4F42F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400A2F"/>
    <w:multiLevelType w:val="hybridMultilevel"/>
    <w:tmpl w:val="9AEE226C"/>
    <w:lvl w:ilvl="0" w:tplc="46D4A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AA12FA"/>
    <w:multiLevelType w:val="hybridMultilevel"/>
    <w:tmpl w:val="4B78BEB2"/>
    <w:lvl w:ilvl="0" w:tplc="BE50A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7C4C70"/>
    <w:multiLevelType w:val="hybridMultilevel"/>
    <w:tmpl w:val="6EA8C022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9">
    <w:nsid w:val="71BF0597"/>
    <w:multiLevelType w:val="hybridMultilevel"/>
    <w:tmpl w:val="33C81170"/>
    <w:lvl w:ilvl="0" w:tplc="BE50A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D05D4B"/>
    <w:multiLevelType w:val="hybridMultilevel"/>
    <w:tmpl w:val="8BCA700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5BA430B"/>
    <w:multiLevelType w:val="hybridMultilevel"/>
    <w:tmpl w:val="761C9172"/>
    <w:lvl w:ilvl="0" w:tplc="BE50A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36300"/>
    <w:multiLevelType w:val="hybridMultilevel"/>
    <w:tmpl w:val="B08A0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7"/>
  </w:num>
  <w:num w:numId="5">
    <w:abstractNumId w:val="9"/>
  </w:num>
  <w:num w:numId="6">
    <w:abstractNumId w:val="21"/>
  </w:num>
  <w:num w:numId="7">
    <w:abstractNumId w:val="19"/>
  </w:num>
  <w:num w:numId="8">
    <w:abstractNumId w:val="10"/>
  </w:num>
  <w:num w:numId="9">
    <w:abstractNumId w:val="15"/>
  </w:num>
  <w:num w:numId="10">
    <w:abstractNumId w:val="8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16"/>
  </w:num>
  <w:num w:numId="16">
    <w:abstractNumId w:val="12"/>
  </w:num>
  <w:num w:numId="17">
    <w:abstractNumId w:val="5"/>
  </w:num>
  <w:num w:numId="18">
    <w:abstractNumId w:val="6"/>
  </w:num>
  <w:num w:numId="19">
    <w:abstractNumId w:val="1"/>
  </w:num>
  <w:num w:numId="20">
    <w:abstractNumId w:val="22"/>
  </w:num>
  <w:num w:numId="21">
    <w:abstractNumId w:val="18"/>
  </w:num>
  <w:num w:numId="22">
    <w:abstractNumId w:val="20"/>
  </w:num>
  <w:num w:numId="2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E3"/>
    <w:rsid w:val="0000359D"/>
    <w:rsid w:val="0000499D"/>
    <w:rsid w:val="00011C3F"/>
    <w:rsid w:val="00012F0F"/>
    <w:rsid w:val="00034E24"/>
    <w:rsid w:val="00041102"/>
    <w:rsid w:val="00050D67"/>
    <w:rsid w:val="0005648C"/>
    <w:rsid w:val="00056BA1"/>
    <w:rsid w:val="00057574"/>
    <w:rsid w:val="00070097"/>
    <w:rsid w:val="00072D83"/>
    <w:rsid w:val="0007439B"/>
    <w:rsid w:val="00076500"/>
    <w:rsid w:val="000A37FC"/>
    <w:rsid w:val="000A583A"/>
    <w:rsid w:val="000B7076"/>
    <w:rsid w:val="000E6EE3"/>
    <w:rsid w:val="000E705C"/>
    <w:rsid w:val="00110D40"/>
    <w:rsid w:val="00113EF0"/>
    <w:rsid w:val="00130FA2"/>
    <w:rsid w:val="001426C8"/>
    <w:rsid w:val="00172731"/>
    <w:rsid w:val="00175EF3"/>
    <w:rsid w:val="00176342"/>
    <w:rsid w:val="00180274"/>
    <w:rsid w:val="001936F4"/>
    <w:rsid w:val="001C6B22"/>
    <w:rsid w:val="001F6843"/>
    <w:rsid w:val="00211A74"/>
    <w:rsid w:val="0021237F"/>
    <w:rsid w:val="0021391C"/>
    <w:rsid w:val="00215A75"/>
    <w:rsid w:val="00224035"/>
    <w:rsid w:val="00226391"/>
    <w:rsid w:val="00271DBC"/>
    <w:rsid w:val="00277BA9"/>
    <w:rsid w:val="00290D65"/>
    <w:rsid w:val="002A32CC"/>
    <w:rsid w:val="002B0FA3"/>
    <w:rsid w:val="002B3AF2"/>
    <w:rsid w:val="002B7967"/>
    <w:rsid w:val="002C46E3"/>
    <w:rsid w:val="0030393B"/>
    <w:rsid w:val="0032728F"/>
    <w:rsid w:val="003413B1"/>
    <w:rsid w:val="00344745"/>
    <w:rsid w:val="00344E8A"/>
    <w:rsid w:val="0035518F"/>
    <w:rsid w:val="00364226"/>
    <w:rsid w:val="00376D2C"/>
    <w:rsid w:val="00381FFC"/>
    <w:rsid w:val="003903CD"/>
    <w:rsid w:val="003B2011"/>
    <w:rsid w:val="003C3C53"/>
    <w:rsid w:val="003D35BD"/>
    <w:rsid w:val="003F1792"/>
    <w:rsid w:val="004110FF"/>
    <w:rsid w:val="00426D93"/>
    <w:rsid w:val="00465410"/>
    <w:rsid w:val="004949ED"/>
    <w:rsid w:val="004A02BC"/>
    <w:rsid w:val="004B1E94"/>
    <w:rsid w:val="004B2466"/>
    <w:rsid w:val="004F1531"/>
    <w:rsid w:val="004F2891"/>
    <w:rsid w:val="004F3393"/>
    <w:rsid w:val="00517D83"/>
    <w:rsid w:val="00553584"/>
    <w:rsid w:val="005A7C4D"/>
    <w:rsid w:val="005B5F68"/>
    <w:rsid w:val="005C4DC2"/>
    <w:rsid w:val="005F3942"/>
    <w:rsid w:val="005F6764"/>
    <w:rsid w:val="006039DE"/>
    <w:rsid w:val="006448E0"/>
    <w:rsid w:val="00650719"/>
    <w:rsid w:val="006621E7"/>
    <w:rsid w:val="00665D89"/>
    <w:rsid w:val="00666E7D"/>
    <w:rsid w:val="006777A6"/>
    <w:rsid w:val="006D3CB7"/>
    <w:rsid w:val="006E13B4"/>
    <w:rsid w:val="006E1D62"/>
    <w:rsid w:val="006E35C7"/>
    <w:rsid w:val="006E4E70"/>
    <w:rsid w:val="006E5E0C"/>
    <w:rsid w:val="006E6273"/>
    <w:rsid w:val="006F06BF"/>
    <w:rsid w:val="007043C1"/>
    <w:rsid w:val="0072636E"/>
    <w:rsid w:val="00736A78"/>
    <w:rsid w:val="00743605"/>
    <w:rsid w:val="00743E61"/>
    <w:rsid w:val="00792D59"/>
    <w:rsid w:val="00794D3D"/>
    <w:rsid w:val="007B019C"/>
    <w:rsid w:val="007C5A98"/>
    <w:rsid w:val="00825DF1"/>
    <w:rsid w:val="008269FD"/>
    <w:rsid w:val="00852914"/>
    <w:rsid w:val="00870FA3"/>
    <w:rsid w:val="008806E3"/>
    <w:rsid w:val="0088732E"/>
    <w:rsid w:val="00896D8B"/>
    <w:rsid w:val="008B7715"/>
    <w:rsid w:val="008D5A86"/>
    <w:rsid w:val="008E03BC"/>
    <w:rsid w:val="008E4A54"/>
    <w:rsid w:val="00902A6E"/>
    <w:rsid w:val="0091380D"/>
    <w:rsid w:val="00914C64"/>
    <w:rsid w:val="00922E9F"/>
    <w:rsid w:val="00936653"/>
    <w:rsid w:val="009369A5"/>
    <w:rsid w:val="00941603"/>
    <w:rsid w:val="00973F73"/>
    <w:rsid w:val="00986527"/>
    <w:rsid w:val="00997960"/>
    <w:rsid w:val="009A6607"/>
    <w:rsid w:val="009C21F0"/>
    <w:rsid w:val="009C7F49"/>
    <w:rsid w:val="00A04AA1"/>
    <w:rsid w:val="00A20BAF"/>
    <w:rsid w:val="00A63780"/>
    <w:rsid w:val="00A667EE"/>
    <w:rsid w:val="00A727A1"/>
    <w:rsid w:val="00A84214"/>
    <w:rsid w:val="00A8528A"/>
    <w:rsid w:val="00A95598"/>
    <w:rsid w:val="00AD1880"/>
    <w:rsid w:val="00B03B1B"/>
    <w:rsid w:val="00B04111"/>
    <w:rsid w:val="00B44094"/>
    <w:rsid w:val="00B479AE"/>
    <w:rsid w:val="00B55297"/>
    <w:rsid w:val="00B63070"/>
    <w:rsid w:val="00B65B50"/>
    <w:rsid w:val="00B90AA7"/>
    <w:rsid w:val="00BC3DA7"/>
    <w:rsid w:val="00BD45FA"/>
    <w:rsid w:val="00BD7AA4"/>
    <w:rsid w:val="00C122BA"/>
    <w:rsid w:val="00C14FF5"/>
    <w:rsid w:val="00C1547D"/>
    <w:rsid w:val="00C24A23"/>
    <w:rsid w:val="00C30852"/>
    <w:rsid w:val="00C46205"/>
    <w:rsid w:val="00C50CB3"/>
    <w:rsid w:val="00C659F7"/>
    <w:rsid w:val="00C6764E"/>
    <w:rsid w:val="00C9262E"/>
    <w:rsid w:val="00C975C8"/>
    <w:rsid w:val="00CA4473"/>
    <w:rsid w:val="00CA71E0"/>
    <w:rsid w:val="00CC7D09"/>
    <w:rsid w:val="00D02295"/>
    <w:rsid w:val="00D267D5"/>
    <w:rsid w:val="00D32150"/>
    <w:rsid w:val="00D42890"/>
    <w:rsid w:val="00D45547"/>
    <w:rsid w:val="00D667A3"/>
    <w:rsid w:val="00D861F4"/>
    <w:rsid w:val="00D8776D"/>
    <w:rsid w:val="00D9743B"/>
    <w:rsid w:val="00DD2479"/>
    <w:rsid w:val="00DD677A"/>
    <w:rsid w:val="00DD6978"/>
    <w:rsid w:val="00DE25A4"/>
    <w:rsid w:val="00DE37C2"/>
    <w:rsid w:val="00DE5A13"/>
    <w:rsid w:val="00E21A28"/>
    <w:rsid w:val="00E22C1C"/>
    <w:rsid w:val="00E2795D"/>
    <w:rsid w:val="00E7601D"/>
    <w:rsid w:val="00EB45E9"/>
    <w:rsid w:val="00ED0740"/>
    <w:rsid w:val="00EF7A95"/>
    <w:rsid w:val="00F226F3"/>
    <w:rsid w:val="00F239E4"/>
    <w:rsid w:val="00FA5758"/>
    <w:rsid w:val="00FB5B5B"/>
    <w:rsid w:val="00FC4234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62E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36F4"/>
    <w:pPr>
      <w:keepNext/>
      <w:spacing w:line="200" w:lineRule="atLeast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locked/>
    <w:rsid w:val="001936F4"/>
    <w:rPr>
      <w:b/>
      <w:sz w:val="24"/>
    </w:rPr>
  </w:style>
  <w:style w:type="paragraph" w:styleId="Stopka">
    <w:name w:val="footer"/>
    <w:basedOn w:val="Normalny"/>
    <w:link w:val="StopkaZnak"/>
    <w:uiPriority w:val="99"/>
    <w:rsid w:val="006D3C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F750B"/>
    <w:rPr>
      <w:sz w:val="24"/>
      <w:szCs w:val="24"/>
    </w:rPr>
  </w:style>
  <w:style w:type="character" w:styleId="Numerstrony">
    <w:name w:val="page number"/>
    <w:uiPriority w:val="99"/>
    <w:rsid w:val="006D3CB7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7F4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750B"/>
    <w:rPr>
      <w:sz w:val="20"/>
      <w:szCs w:val="20"/>
    </w:rPr>
  </w:style>
  <w:style w:type="character" w:styleId="Odwoanieprzypisukocowego">
    <w:name w:val="endnote reference"/>
    <w:uiPriority w:val="99"/>
    <w:semiHidden/>
    <w:rsid w:val="009C7F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03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0359D"/>
    <w:rPr>
      <w:sz w:val="24"/>
    </w:rPr>
  </w:style>
  <w:style w:type="paragraph" w:styleId="Tekstdymka">
    <w:name w:val="Balloon Text"/>
    <w:basedOn w:val="Normalny"/>
    <w:link w:val="TekstdymkaZnak"/>
    <w:uiPriority w:val="99"/>
    <w:rsid w:val="0000359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0359D"/>
    <w:rPr>
      <w:rFonts w:ascii="Tahoma" w:hAnsi="Tahoma"/>
      <w:sz w:val="16"/>
    </w:rPr>
  </w:style>
  <w:style w:type="character" w:styleId="Odwoaniedokomentarza">
    <w:name w:val="annotation reference"/>
    <w:uiPriority w:val="99"/>
    <w:rsid w:val="008E4A5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4A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4A5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A54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4A54"/>
    <w:rPr>
      <w:rFonts w:cs="Times New Roman"/>
      <w:b/>
    </w:rPr>
  </w:style>
  <w:style w:type="character" w:customStyle="1" w:styleId="fontstyle20">
    <w:name w:val="fontstyle20"/>
    <w:uiPriority w:val="99"/>
    <w:rsid w:val="00011C3F"/>
  </w:style>
  <w:style w:type="paragraph" w:customStyle="1" w:styleId="style11">
    <w:name w:val="style11"/>
    <w:basedOn w:val="Normalny"/>
    <w:uiPriority w:val="99"/>
    <w:rsid w:val="00C122B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63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62E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36F4"/>
    <w:pPr>
      <w:keepNext/>
      <w:spacing w:line="200" w:lineRule="atLeast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locked/>
    <w:rsid w:val="001936F4"/>
    <w:rPr>
      <w:b/>
      <w:sz w:val="24"/>
    </w:rPr>
  </w:style>
  <w:style w:type="paragraph" w:styleId="Stopka">
    <w:name w:val="footer"/>
    <w:basedOn w:val="Normalny"/>
    <w:link w:val="StopkaZnak"/>
    <w:uiPriority w:val="99"/>
    <w:rsid w:val="006D3C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F750B"/>
    <w:rPr>
      <w:sz w:val="24"/>
      <w:szCs w:val="24"/>
    </w:rPr>
  </w:style>
  <w:style w:type="character" w:styleId="Numerstrony">
    <w:name w:val="page number"/>
    <w:uiPriority w:val="99"/>
    <w:rsid w:val="006D3CB7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7F4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750B"/>
    <w:rPr>
      <w:sz w:val="20"/>
      <w:szCs w:val="20"/>
    </w:rPr>
  </w:style>
  <w:style w:type="character" w:styleId="Odwoanieprzypisukocowego">
    <w:name w:val="endnote reference"/>
    <w:uiPriority w:val="99"/>
    <w:semiHidden/>
    <w:rsid w:val="009C7F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03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0359D"/>
    <w:rPr>
      <w:sz w:val="24"/>
    </w:rPr>
  </w:style>
  <w:style w:type="paragraph" w:styleId="Tekstdymka">
    <w:name w:val="Balloon Text"/>
    <w:basedOn w:val="Normalny"/>
    <w:link w:val="TekstdymkaZnak"/>
    <w:uiPriority w:val="99"/>
    <w:rsid w:val="0000359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0359D"/>
    <w:rPr>
      <w:rFonts w:ascii="Tahoma" w:hAnsi="Tahoma"/>
      <w:sz w:val="16"/>
    </w:rPr>
  </w:style>
  <w:style w:type="character" w:styleId="Odwoaniedokomentarza">
    <w:name w:val="annotation reference"/>
    <w:uiPriority w:val="99"/>
    <w:rsid w:val="008E4A5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4A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4A5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A54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4A54"/>
    <w:rPr>
      <w:rFonts w:cs="Times New Roman"/>
      <w:b/>
    </w:rPr>
  </w:style>
  <w:style w:type="character" w:customStyle="1" w:styleId="fontstyle20">
    <w:name w:val="fontstyle20"/>
    <w:uiPriority w:val="99"/>
    <w:rsid w:val="00011C3F"/>
  </w:style>
  <w:style w:type="paragraph" w:customStyle="1" w:styleId="style11">
    <w:name w:val="style11"/>
    <w:basedOn w:val="Normalny"/>
    <w:uiPriority w:val="99"/>
    <w:rsid w:val="00C122B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6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</vt:lpstr>
    </vt:vector>
  </TitlesOfParts>
  <Company>HP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</dc:title>
  <dc:creator>Janusz</dc:creator>
  <cp:lastModifiedBy>Agnieszka</cp:lastModifiedBy>
  <cp:revision>2</cp:revision>
  <cp:lastPrinted>2015-10-21T12:53:00Z</cp:lastPrinted>
  <dcterms:created xsi:type="dcterms:W3CDTF">2024-11-12T09:19:00Z</dcterms:created>
  <dcterms:modified xsi:type="dcterms:W3CDTF">2024-11-12T09:19:00Z</dcterms:modified>
</cp:coreProperties>
</file>